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2064E" w14:textId="77777777" w:rsidR="00B61676" w:rsidRPr="00CB55FA" w:rsidRDefault="00B61676" w:rsidP="00B61676">
      <w:pPr>
        <w:jc w:val="center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72367D46" wp14:editId="2F70E955">
            <wp:extent cx="2080260" cy="954405"/>
            <wp:effectExtent l="19050" t="0" r="0" b="0"/>
            <wp:docPr id="1" name="Εικόνα 1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F8D1A6" w14:textId="77777777" w:rsidR="00B61676" w:rsidRPr="00CB55FA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</w:p>
    <w:p w14:paraId="698FBC0C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Προς το Προεδρείο της Βουλής των Ελλήνων</w:t>
      </w:r>
    </w:p>
    <w:p w14:paraId="4A2E0408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625D816B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ΑΝΑΦΟΡΑ</w:t>
      </w:r>
    </w:p>
    <w:p w14:paraId="383ACFE5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43465EDB" w14:textId="6BA7E23F" w:rsidR="00B61676" w:rsidRPr="00B616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Για 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 w:eastAsia="el-GR"/>
        </w:rPr>
        <w:t>o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Υπουργεί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 w:eastAsia="el-GR"/>
        </w:rPr>
        <w:t>o</w:t>
      </w:r>
      <w:r w:rsidRPr="002D7244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</w:t>
      </w:r>
      <w:r w:rsidR="005E0AB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Ανάπτυξης</w:t>
      </w:r>
      <w:bookmarkStart w:id="0" w:name="_GoBack"/>
      <w:bookmarkEnd w:id="0"/>
    </w:p>
    <w:p w14:paraId="7DB1C927" w14:textId="77777777" w:rsidR="00B61676" w:rsidRDefault="00B61676" w:rsidP="00B61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287ED5F4" w14:textId="18D866D6" w:rsidR="00B61676" w:rsidRPr="008D0240" w:rsidRDefault="00B61676" w:rsidP="00B61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Θέμα: «</w:t>
      </w:r>
      <w:r w:rsidR="005E0AB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Αίτημα για παράταση αποστολής στοιχείων που αφορούν παραβάσεις για ανατιμήσεις υγειονομικού υλικού στην Επιτροπή Ανταγωνισμού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»</w:t>
      </w:r>
    </w:p>
    <w:p w14:paraId="24E2C3FD" w14:textId="77777777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6E24F8B9" w14:textId="10110043" w:rsidR="00F10276" w:rsidRDefault="00B61676" w:rsidP="005E0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Ο βουλευτής Νίκος Συρμαλένιος </w:t>
      </w:r>
      <w:r w:rsidRPr="00F10276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καταθέτει αναφορά την Ανακοίνωση-Επιστολή του </w:t>
      </w:r>
      <w:r w:rsidR="005E0AB8" w:rsidRPr="005E0AB8">
        <w:rPr>
          <w:rFonts w:ascii="Times New Roman" w:hAnsi="Times New Roman" w:cs="Times New Roman"/>
          <w:kern w:val="28"/>
          <w:sz w:val="24"/>
          <w:szCs w:val="24"/>
          <w:lang w:eastAsia="el-GR"/>
        </w:rPr>
        <w:t>Σ</w:t>
      </w:r>
      <w:r w:rsidR="005E0AB8">
        <w:rPr>
          <w:rFonts w:ascii="Times New Roman" w:hAnsi="Times New Roman" w:cs="Times New Roman"/>
          <w:kern w:val="28"/>
          <w:sz w:val="24"/>
          <w:szCs w:val="24"/>
          <w:lang w:eastAsia="el-GR"/>
        </w:rPr>
        <w:t>υ</w:t>
      </w:r>
      <w:r w:rsidR="005E0AB8" w:rsidRPr="005E0AB8">
        <w:rPr>
          <w:rFonts w:ascii="Times New Roman" w:hAnsi="Times New Roman" w:cs="Times New Roman"/>
          <w:kern w:val="28"/>
          <w:sz w:val="24"/>
          <w:szCs w:val="24"/>
          <w:lang w:eastAsia="el-GR"/>
        </w:rPr>
        <w:t>νδ</w:t>
      </w:r>
      <w:r w:rsidR="005E0AB8">
        <w:rPr>
          <w:rFonts w:ascii="Times New Roman" w:hAnsi="Times New Roman" w:cs="Times New Roman"/>
          <w:kern w:val="28"/>
          <w:sz w:val="24"/>
          <w:szCs w:val="24"/>
          <w:lang w:eastAsia="el-GR"/>
        </w:rPr>
        <w:t>έ</w:t>
      </w:r>
      <w:r w:rsidR="005E0AB8" w:rsidRPr="005E0AB8">
        <w:rPr>
          <w:rFonts w:ascii="Times New Roman" w:hAnsi="Times New Roman" w:cs="Times New Roman"/>
          <w:kern w:val="28"/>
          <w:sz w:val="24"/>
          <w:szCs w:val="24"/>
          <w:lang w:eastAsia="el-GR"/>
        </w:rPr>
        <w:t>σμο</w:t>
      </w:r>
      <w:r w:rsidR="005E0AB8">
        <w:rPr>
          <w:rFonts w:ascii="Times New Roman" w:hAnsi="Times New Roman" w:cs="Times New Roman"/>
          <w:kern w:val="28"/>
          <w:sz w:val="24"/>
          <w:szCs w:val="24"/>
          <w:lang w:eastAsia="el-GR"/>
        </w:rPr>
        <w:t>υ</w:t>
      </w:r>
      <w:r w:rsidR="005E0AB8" w:rsidRPr="005E0AB8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Επαγγελματιών και Βιοτεχνών Μήλου,</w:t>
      </w:r>
      <w:r w:rsidR="005E0AB8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σχετικά με </w:t>
      </w:r>
      <w:r w:rsidR="005E0AB8" w:rsidRPr="005E0AB8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τις κινήσεις </w:t>
      </w:r>
      <w:r w:rsidR="005E0AB8">
        <w:rPr>
          <w:rFonts w:ascii="Times New Roman" w:hAnsi="Times New Roman" w:cs="Times New Roman"/>
          <w:kern w:val="28"/>
          <w:sz w:val="24"/>
          <w:szCs w:val="24"/>
          <w:lang w:eastAsia="el-GR"/>
        </w:rPr>
        <w:t>της Επιτροπής Ανταγωνισμού</w:t>
      </w:r>
      <w:r w:rsidR="005E0AB8" w:rsidRPr="005E0AB8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ως προς   τη διαπίστωση τυχόν παραβάσεων σχετικά με ανατιμήσεις σε υγειονομικό υλικό και άλλα συναφή προϊόντα</w:t>
      </w:r>
      <w:r w:rsidR="005E0AB8">
        <w:rPr>
          <w:rFonts w:ascii="Times New Roman" w:hAnsi="Times New Roman" w:cs="Times New Roman"/>
          <w:kern w:val="28"/>
          <w:sz w:val="24"/>
          <w:szCs w:val="24"/>
          <w:lang w:eastAsia="el-GR"/>
        </w:rPr>
        <w:t>. Όπως αναφέρεται στην επιστολή, το μέτρο είναι</w:t>
      </w:r>
      <w:r w:rsidR="005E0AB8" w:rsidRPr="005E0AB8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σωστό και απαραίτητο ωστόσο</w:t>
      </w:r>
      <w:r w:rsidR="005E0AB8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</w:t>
      </w:r>
      <w:r w:rsidR="005E0AB8" w:rsidRPr="005E0AB8">
        <w:rPr>
          <w:rFonts w:ascii="Times New Roman" w:hAnsi="Times New Roman" w:cs="Times New Roman"/>
          <w:kern w:val="28"/>
          <w:sz w:val="24"/>
          <w:szCs w:val="24"/>
          <w:lang w:eastAsia="el-GR"/>
        </w:rPr>
        <w:t>εν μέσω υγειονομικής κρίσης  και υπολειτουργίας των λογιστικών γραφείων αλλά και του μεγάλου φόρτου εργασίας που ήδη έχουν,</w:t>
      </w:r>
      <w:r w:rsidR="005E0AB8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υπάρχει αίτημα για </w:t>
      </w:r>
      <w:r w:rsidR="005E0AB8" w:rsidRPr="005E0AB8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παράταση αποστολής των στοιχείων </w:t>
      </w:r>
      <w:r w:rsidR="005E0AB8">
        <w:rPr>
          <w:rFonts w:ascii="Times New Roman" w:hAnsi="Times New Roman" w:cs="Times New Roman"/>
          <w:kern w:val="28"/>
          <w:sz w:val="24"/>
          <w:szCs w:val="24"/>
          <w:lang w:eastAsia="el-GR"/>
        </w:rPr>
        <w:t>τα οποία δεν μπορούν να είναι έτοιμα προς αποστολή στις</w:t>
      </w:r>
      <w:r w:rsidR="005E0AB8" w:rsidRPr="005E0AB8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 31/3/2020.</w:t>
      </w:r>
    </w:p>
    <w:p w14:paraId="7743B681" w14:textId="77777777" w:rsidR="005E0AB8" w:rsidRDefault="005E0AB8" w:rsidP="005E0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</w:pPr>
    </w:p>
    <w:p w14:paraId="1B66CA38" w14:textId="77777777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Επισυνάπτ</w:t>
      </w:r>
      <w:r w:rsidR="00F10276"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εται</w:t>
      </w: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 το σχετικό έγγραφο.</w:t>
      </w:r>
    </w:p>
    <w:p w14:paraId="5168874E" w14:textId="77777777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Παρακαλούμε για την απάντηση και τις ενέργειές σας και να μας ενημερώσετε σχετικά.</w:t>
      </w:r>
    </w:p>
    <w:p w14:paraId="321BA7AF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14:paraId="69FCB113" w14:textId="7390D755" w:rsidR="00B61676" w:rsidRPr="005E0AB8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Αθήνα, </w:t>
      </w:r>
      <w:r w:rsidR="005E0AB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26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5E0AB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02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B6167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  <w:r w:rsidRPr="005E0AB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</w:p>
    <w:p w14:paraId="1E221134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1BFAAF91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7B2DFF93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καταθέτ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ων Βουλευτή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ς</w:t>
      </w:r>
    </w:p>
    <w:p w14:paraId="2EB2A98F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171F8FDE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30DF04FA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Νίκος Συρμαλένιος</w:t>
      </w:r>
    </w:p>
    <w:p w14:paraId="76CEAFAD" w14:textId="77777777" w:rsidR="00B61676" w:rsidRDefault="00B61676" w:rsidP="00B61676"/>
    <w:sectPr w:rsidR="00B61676" w:rsidSect="00E90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D4235"/>
    <w:multiLevelType w:val="hybridMultilevel"/>
    <w:tmpl w:val="512457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76"/>
    <w:rsid w:val="002D7244"/>
    <w:rsid w:val="00566903"/>
    <w:rsid w:val="0059542B"/>
    <w:rsid w:val="005E0AB8"/>
    <w:rsid w:val="00B24630"/>
    <w:rsid w:val="00B61676"/>
    <w:rsid w:val="00BA33CD"/>
    <w:rsid w:val="00F1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0001"/>
  <w15:docId w15:val="{1B376B4F-6791-47F7-9706-1822E76F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7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6167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61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Odysseas</cp:lastModifiedBy>
  <cp:revision>2</cp:revision>
  <dcterms:created xsi:type="dcterms:W3CDTF">2020-03-26T10:58:00Z</dcterms:created>
  <dcterms:modified xsi:type="dcterms:W3CDTF">2020-03-26T10:58:00Z</dcterms:modified>
</cp:coreProperties>
</file>