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9F8D1A6"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383ACFE5"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3465EDB" w14:textId="0A63D074" w:rsidR="00B61676" w:rsidRPr="007A38CC" w:rsidRDefault="00B61676" w:rsidP="00B61676">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Για τ</w:t>
      </w:r>
      <w:r>
        <w:rPr>
          <w:rFonts w:ascii="Times New Roman" w:hAnsi="Times New Roman" w:cs="Times New Roman"/>
          <w:b/>
          <w:bCs/>
          <w:kern w:val="28"/>
          <w:sz w:val="24"/>
          <w:szCs w:val="24"/>
          <w:lang w:val="en-US" w:eastAsia="el-GR"/>
        </w:rPr>
        <w:t>o</w:t>
      </w:r>
      <w:r>
        <w:rPr>
          <w:rFonts w:ascii="Times New Roman" w:hAnsi="Times New Roman" w:cs="Times New Roman"/>
          <w:b/>
          <w:bCs/>
          <w:kern w:val="28"/>
          <w:sz w:val="24"/>
          <w:szCs w:val="24"/>
          <w:lang w:eastAsia="el-GR"/>
        </w:rPr>
        <w:t xml:space="preserve"> Υπουργεί</w:t>
      </w:r>
      <w:r>
        <w:rPr>
          <w:rFonts w:ascii="Times New Roman" w:hAnsi="Times New Roman" w:cs="Times New Roman"/>
          <w:b/>
          <w:bCs/>
          <w:kern w:val="28"/>
          <w:sz w:val="24"/>
          <w:szCs w:val="24"/>
          <w:lang w:val="en-US" w:eastAsia="el-GR"/>
        </w:rPr>
        <w:t>o</w:t>
      </w:r>
      <w:r w:rsidRPr="002D7244">
        <w:rPr>
          <w:rFonts w:ascii="Times New Roman" w:hAnsi="Times New Roman" w:cs="Times New Roman"/>
          <w:b/>
          <w:bCs/>
          <w:kern w:val="28"/>
          <w:sz w:val="24"/>
          <w:szCs w:val="24"/>
          <w:lang w:eastAsia="el-GR"/>
        </w:rPr>
        <w:t xml:space="preserve"> </w:t>
      </w:r>
      <w:r w:rsidR="007A38CC">
        <w:rPr>
          <w:rFonts w:ascii="Times New Roman" w:hAnsi="Times New Roman" w:cs="Times New Roman"/>
          <w:b/>
          <w:bCs/>
          <w:kern w:val="28"/>
          <w:sz w:val="24"/>
          <w:szCs w:val="24"/>
          <w:lang w:eastAsia="el-GR"/>
        </w:rPr>
        <w:t>Ναυτιλίας και Νησιωτικής Πολιτικής</w:t>
      </w:r>
    </w:p>
    <w:p w14:paraId="7DB1C927" w14:textId="77777777" w:rsidR="00B61676"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287ED5F4" w14:textId="41943494" w:rsidR="00B61676" w:rsidRPr="006946EB" w:rsidRDefault="00B61676" w:rsidP="00B61676">
      <w:pPr>
        <w:autoSpaceDE w:val="0"/>
        <w:autoSpaceDN w:val="0"/>
        <w:adjustRightInd w:val="0"/>
        <w:spacing w:after="0" w:line="360" w:lineRule="auto"/>
        <w:jc w:val="both"/>
        <w:rPr>
          <w:rFonts w:ascii="Times New Roman" w:hAnsi="Times New Roman" w:cs="Times New Roman"/>
          <w:kern w:val="28"/>
          <w:sz w:val="24"/>
          <w:szCs w:val="24"/>
          <w:lang w:eastAsia="el-GR"/>
        </w:rPr>
      </w:pPr>
      <w:r>
        <w:rPr>
          <w:rFonts w:ascii="Times New Roman" w:hAnsi="Times New Roman" w:cs="Times New Roman"/>
          <w:b/>
          <w:bCs/>
          <w:kern w:val="28"/>
          <w:sz w:val="24"/>
          <w:szCs w:val="24"/>
          <w:lang w:eastAsia="el-GR"/>
        </w:rPr>
        <w:t xml:space="preserve">Θέμα: </w:t>
      </w:r>
      <w:r w:rsidRPr="006946EB">
        <w:rPr>
          <w:rFonts w:ascii="Times New Roman" w:hAnsi="Times New Roman" w:cs="Times New Roman"/>
          <w:b/>
          <w:bCs/>
          <w:kern w:val="28"/>
          <w:sz w:val="24"/>
          <w:szCs w:val="24"/>
          <w:lang w:eastAsia="el-GR"/>
        </w:rPr>
        <w:t>«</w:t>
      </w:r>
      <w:r w:rsidR="006946EB">
        <w:rPr>
          <w:rFonts w:ascii="Times New Roman" w:hAnsi="Times New Roman" w:cs="Times New Roman"/>
          <w:b/>
          <w:bCs/>
          <w:kern w:val="28"/>
          <w:sz w:val="24"/>
          <w:szCs w:val="24"/>
          <w:lang w:eastAsia="el-GR"/>
        </w:rPr>
        <w:t>Α</w:t>
      </w:r>
      <w:r w:rsidR="006946EB" w:rsidRPr="006946EB">
        <w:rPr>
          <w:rFonts w:ascii="Times New Roman" w:hAnsi="Times New Roman" w:cs="Times New Roman"/>
          <w:b/>
          <w:bCs/>
          <w:kern w:val="28"/>
          <w:sz w:val="24"/>
          <w:szCs w:val="24"/>
          <w:lang w:eastAsia="el-GR"/>
        </w:rPr>
        <w:t>κτοπλοϊκή σύνδεση της Άνδρου</w:t>
      </w:r>
      <w:r w:rsidRPr="006946EB">
        <w:rPr>
          <w:rFonts w:ascii="Times New Roman" w:hAnsi="Times New Roman" w:cs="Times New Roman"/>
          <w:b/>
          <w:bCs/>
          <w:kern w:val="28"/>
          <w:sz w:val="24"/>
          <w:szCs w:val="24"/>
          <w:lang w:eastAsia="el-GR"/>
        </w:rPr>
        <w:t>»</w:t>
      </w:r>
    </w:p>
    <w:p w14:paraId="24E2C3FD"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1B3D9E5D" w14:textId="0A7A3155" w:rsidR="006946EB" w:rsidRDefault="00B61676" w:rsidP="006946EB">
      <w:pPr>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w:t>
      </w:r>
      <w:proofErr w:type="spellStart"/>
      <w:r w:rsidRPr="00F10276">
        <w:rPr>
          <w:rFonts w:ascii="Times New Roman" w:hAnsi="Times New Roman" w:cs="Times New Roman"/>
          <w:bCs/>
          <w:kern w:val="28"/>
          <w:sz w:val="24"/>
          <w:szCs w:val="24"/>
          <w:lang w:eastAsia="el-GR"/>
        </w:rPr>
        <w:t>Συρμαλένιος</w:t>
      </w:r>
      <w:proofErr w:type="spellEnd"/>
      <w:r w:rsidRPr="00F10276">
        <w:rPr>
          <w:rFonts w:ascii="Times New Roman" w:hAnsi="Times New Roman" w:cs="Times New Roman"/>
          <w:bCs/>
          <w:kern w:val="28"/>
          <w:sz w:val="24"/>
          <w:szCs w:val="24"/>
          <w:lang w:eastAsia="el-GR"/>
        </w:rPr>
        <w:t xml:space="preserve"> </w:t>
      </w:r>
      <w:r w:rsidRPr="00F10276">
        <w:rPr>
          <w:rFonts w:ascii="Times New Roman" w:hAnsi="Times New Roman" w:cs="Times New Roman"/>
          <w:kern w:val="28"/>
          <w:sz w:val="24"/>
          <w:szCs w:val="24"/>
          <w:lang w:eastAsia="el-GR"/>
        </w:rPr>
        <w:t xml:space="preserve">καταθέτει αναφορά την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 xml:space="preserve">πιστολή </w:t>
      </w:r>
      <w:r w:rsidR="006946EB">
        <w:rPr>
          <w:rFonts w:ascii="Times New Roman" w:hAnsi="Times New Roman" w:cs="Times New Roman"/>
          <w:kern w:val="28"/>
          <w:sz w:val="24"/>
          <w:szCs w:val="24"/>
          <w:lang w:eastAsia="el-GR"/>
        </w:rPr>
        <w:t>του Δημάρχου Άνδρου, με την οποία ζητά την</w:t>
      </w:r>
      <w:r w:rsidR="006946EB" w:rsidRPr="006946EB">
        <w:rPr>
          <w:rFonts w:ascii="Times New Roman" w:hAnsi="Times New Roman" w:cs="Times New Roman"/>
          <w:kern w:val="28"/>
          <w:sz w:val="24"/>
          <w:szCs w:val="24"/>
          <w:lang w:eastAsia="el-GR"/>
        </w:rPr>
        <w:t xml:space="preserve"> </w:t>
      </w:r>
      <w:r w:rsidR="006946EB" w:rsidRPr="006946EB">
        <w:rPr>
          <w:rFonts w:ascii="Times New Roman" w:hAnsi="Times New Roman" w:cs="Times New Roman"/>
          <w:kern w:val="28"/>
          <w:sz w:val="24"/>
          <w:szCs w:val="24"/>
          <w:lang w:eastAsia="el-GR"/>
        </w:rPr>
        <w:t xml:space="preserve">άμεση κάλυψη των </w:t>
      </w:r>
      <w:proofErr w:type="spellStart"/>
      <w:r w:rsidR="006946EB" w:rsidRPr="006946EB">
        <w:rPr>
          <w:rFonts w:ascii="Times New Roman" w:hAnsi="Times New Roman" w:cs="Times New Roman"/>
          <w:kern w:val="28"/>
          <w:sz w:val="24"/>
          <w:szCs w:val="24"/>
          <w:lang w:eastAsia="el-GR"/>
        </w:rPr>
        <w:t>εξοδολογίων</w:t>
      </w:r>
      <w:proofErr w:type="spellEnd"/>
      <w:r w:rsidR="006946EB" w:rsidRPr="006946EB">
        <w:rPr>
          <w:rFonts w:ascii="Times New Roman" w:hAnsi="Times New Roman" w:cs="Times New Roman"/>
          <w:kern w:val="28"/>
          <w:sz w:val="24"/>
          <w:szCs w:val="24"/>
          <w:lang w:eastAsia="el-GR"/>
        </w:rPr>
        <w:t xml:space="preserve"> για 14 εβδομαδιαία δρομολόγια της γραμμής Άνδρου - Τήνου - Μυκόνου (7 πρωινά και 7 βραδινά)</w:t>
      </w:r>
      <w:r w:rsidR="006946EB">
        <w:rPr>
          <w:rFonts w:ascii="Times New Roman" w:hAnsi="Times New Roman" w:cs="Times New Roman"/>
          <w:kern w:val="28"/>
          <w:sz w:val="24"/>
          <w:szCs w:val="24"/>
          <w:lang w:eastAsia="el-GR"/>
        </w:rPr>
        <w:t xml:space="preserve">, ώστε </w:t>
      </w:r>
      <w:r w:rsidR="006946EB" w:rsidRPr="006946EB">
        <w:rPr>
          <w:rFonts w:ascii="Times New Roman" w:hAnsi="Times New Roman" w:cs="Times New Roman"/>
          <w:kern w:val="28"/>
          <w:sz w:val="24"/>
          <w:szCs w:val="24"/>
          <w:lang w:eastAsia="el-GR"/>
        </w:rPr>
        <w:t>να παραμείν</w:t>
      </w:r>
      <w:r w:rsidR="006946EB">
        <w:rPr>
          <w:rFonts w:ascii="Times New Roman" w:hAnsi="Times New Roman" w:cs="Times New Roman"/>
          <w:kern w:val="28"/>
          <w:sz w:val="24"/>
          <w:szCs w:val="24"/>
          <w:lang w:eastAsia="el-GR"/>
        </w:rPr>
        <w:t xml:space="preserve">ει η Άνδρος </w:t>
      </w:r>
      <w:r w:rsidR="006946EB" w:rsidRPr="006946EB">
        <w:rPr>
          <w:rFonts w:ascii="Times New Roman" w:hAnsi="Times New Roman" w:cs="Times New Roman"/>
          <w:kern w:val="28"/>
          <w:sz w:val="24"/>
          <w:szCs w:val="24"/>
          <w:lang w:eastAsia="el-GR"/>
        </w:rPr>
        <w:t>στα χειμερινά δρομολόγια για όσο διάστημα ισχύουν οι περιορισμοί της πανδημίας.</w:t>
      </w:r>
      <w:r w:rsidR="006946EB">
        <w:rPr>
          <w:rFonts w:ascii="Times New Roman" w:hAnsi="Times New Roman" w:cs="Times New Roman"/>
          <w:kern w:val="28"/>
          <w:sz w:val="24"/>
          <w:szCs w:val="24"/>
          <w:lang w:eastAsia="el-GR"/>
        </w:rPr>
        <w:t xml:space="preserve"> </w:t>
      </w:r>
      <w:r w:rsidR="006946EB" w:rsidRPr="006946EB">
        <w:rPr>
          <w:rFonts w:ascii="Times New Roman" w:hAnsi="Times New Roman" w:cs="Times New Roman"/>
          <w:kern w:val="28"/>
          <w:sz w:val="24"/>
          <w:szCs w:val="24"/>
          <w:lang w:eastAsia="el-GR"/>
        </w:rPr>
        <w:t>Αυτό, πέρα από την κάλυψη  των καθημερινών, λειτουργικών αναγκών και την αποσυμφόρηση του Εθνικού Κέντρου Άμεσης Βοήθειας και των υπηρεσιών υγείας αναφορικά με αναμενόμενες διακομιδές, θα προσδώσει αίσθημα ασφάλειας στους κάτοικους των νησιών.</w:t>
      </w:r>
    </w:p>
    <w:p w14:paraId="040D6E83" w14:textId="25F11ED8" w:rsidR="006946EB" w:rsidRPr="006946EB" w:rsidRDefault="006946EB" w:rsidP="006946EB">
      <w:pPr>
        <w:autoSpaceDE w:val="0"/>
        <w:autoSpaceDN w:val="0"/>
        <w:adjustRightInd w:val="0"/>
        <w:spacing w:after="0" w:line="360" w:lineRule="auto"/>
        <w:jc w:val="both"/>
        <w:rPr>
          <w:rFonts w:ascii="Times New Roman" w:hAnsi="Times New Roman" w:cs="Times New Roman"/>
          <w:kern w:val="28"/>
          <w:sz w:val="24"/>
          <w:szCs w:val="24"/>
          <w:lang w:eastAsia="el-GR"/>
        </w:rPr>
      </w:pPr>
    </w:p>
    <w:p w14:paraId="125553E9" w14:textId="77777777" w:rsidR="006946EB" w:rsidRPr="006946EB" w:rsidRDefault="006946EB" w:rsidP="006946EB">
      <w:pPr>
        <w:autoSpaceDE w:val="0"/>
        <w:autoSpaceDN w:val="0"/>
        <w:adjustRightInd w:val="0"/>
        <w:spacing w:after="0" w:line="360" w:lineRule="auto"/>
        <w:jc w:val="both"/>
        <w:rPr>
          <w:rFonts w:ascii="Times New Roman" w:hAnsi="Times New Roman" w:cs="Times New Roman"/>
          <w:kern w:val="28"/>
          <w:sz w:val="24"/>
          <w:szCs w:val="24"/>
          <w:lang w:eastAsia="el-GR"/>
        </w:rPr>
      </w:pPr>
    </w:p>
    <w:p w14:paraId="1B66CA38" w14:textId="21BADB1A"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bookmarkStart w:id="0" w:name="_GoBack"/>
      <w:bookmarkEnd w:id="0"/>
      <w:r w:rsidRPr="00F10276">
        <w:rPr>
          <w:rFonts w:ascii="Times New Roman" w:hAnsi="Times New Roman" w:cs="Times New Roman"/>
          <w:bCs/>
          <w:kern w:val="28"/>
          <w:sz w:val="24"/>
          <w:szCs w:val="24"/>
          <w:lang w:eastAsia="el-GR"/>
        </w:rPr>
        <w:t>Επισυνάπτ</w:t>
      </w:r>
      <w:r w:rsidR="00F10276" w:rsidRPr="00F10276">
        <w:rPr>
          <w:rFonts w:ascii="Times New Roman" w:hAnsi="Times New Roman" w:cs="Times New Roman"/>
          <w:bCs/>
          <w:kern w:val="28"/>
          <w:sz w:val="24"/>
          <w:szCs w:val="24"/>
          <w:lang w:eastAsia="el-GR"/>
        </w:rPr>
        <w:t>εται</w:t>
      </w:r>
      <w:r w:rsidRPr="00F10276">
        <w:rPr>
          <w:rFonts w:ascii="Times New Roman" w:hAnsi="Times New Roman" w:cs="Times New Roman"/>
          <w:bCs/>
          <w:kern w:val="28"/>
          <w:sz w:val="24"/>
          <w:szCs w:val="24"/>
          <w:lang w:eastAsia="el-GR"/>
        </w:rPr>
        <w:t xml:space="preserve"> το σχετικό έγγραφο.</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321BA7AF"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69FCB113" w14:textId="79C6706E"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7A38CC">
        <w:rPr>
          <w:rFonts w:ascii="Times New Roman" w:hAnsi="Times New Roman" w:cs="Times New Roman"/>
          <w:b/>
          <w:bCs/>
          <w:kern w:val="28"/>
          <w:sz w:val="24"/>
          <w:szCs w:val="24"/>
          <w:lang w:eastAsia="el-GR"/>
        </w:rPr>
        <w:t>30</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7A38CC">
        <w:rPr>
          <w:rFonts w:ascii="Times New Roman" w:hAnsi="Times New Roman" w:cs="Times New Roman"/>
          <w:b/>
          <w:bCs/>
          <w:kern w:val="28"/>
          <w:sz w:val="24"/>
          <w:szCs w:val="24"/>
          <w:lang w:eastAsia="el-GR"/>
        </w:rPr>
        <w:t>3</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BFAAF9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w:t>
      </w:r>
      <w:proofErr w:type="spellStart"/>
      <w:r w:rsidRPr="00C71601">
        <w:rPr>
          <w:rFonts w:ascii="Times New Roman" w:hAnsi="Times New Roman" w:cs="Times New Roman"/>
          <w:b/>
          <w:bCs/>
          <w:kern w:val="28"/>
          <w:sz w:val="24"/>
          <w:szCs w:val="24"/>
          <w:lang w:eastAsia="el-GR"/>
        </w:rPr>
        <w:t>καταθέτ</w:t>
      </w:r>
      <w:r>
        <w:rPr>
          <w:rFonts w:ascii="Times New Roman" w:hAnsi="Times New Roman" w:cs="Times New Roman"/>
          <w:b/>
          <w:bCs/>
          <w:kern w:val="28"/>
          <w:sz w:val="24"/>
          <w:szCs w:val="24"/>
          <w:lang w:eastAsia="el-GR"/>
        </w:rPr>
        <w:t>ων</w:t>
      </w:r>
      <w:proofErr w:type="spellEnd"/>
      <w:r>
        <w:rPr>
          <w:rFonts w:ascii="Times New Roman" w:hAnsi="Times New Roman" w:cs="Times New Roman"/>
          <w:b/>
          <w:bCs/>
          <w:kern w:val="28"/>
          <w:sz w:val="24"/>
          <w:szCs w:val="24"/>
          <w:lang w:eastAsia="el-GR"/>
        </w:rPr>
        <w:t xml:space="preserve">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71F8FDE"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30DF04FA"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Νίκος </w:t>
      </w:r>
      <w:proofErr w:type="spellStart"/>
      <w:r w:rsidRPr="00C71601">
        <w:rPr>
          <w:rFonts w:ascii="Times New Roman" w:hAnsi="Times New Roman" w:cs="Times New Roman"/>
          <w:b/>
          <w:bCs/>
          <w:kern w:val="28"/>
          <w:sz w:val="24"/>
          <w:szCs w:val="24"/>
          <w:lang w:eastAsia="el-GR"/>
        </w:rPr>
        <w:t>Συρμαλένιος</w:t>
      </w:r>
      <w:proofErr w:type="spellEnd"/>
    </w:p>
    <w:p w14:paraId="76CEAFAD"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2D7244"/>
    <w:rsid w:val="004D2A00"/>
    <w:rsid w:val="00566903"/>
    <w:rsid w:val="0059542B"/>
    <w:rsid w:val="005E0AB8"/>
    <w:rsid w:val="006946EB"/>
    <w:rsid w:val="007A38CC"/>
    <w:rsid w:val="00B24630"/>
    <w:rsid w:val="00B61676"/>
    <w:rsid w:val="00B938E4"/>
    <w:rsid w:val="00BA33CD"/>
    <w:rsid w:val="00EA10EE"/>
    <w:rsid w:val="00F10276"/>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1B376B4F-6791-47F7-9706-1822E76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E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2020-03-30T07:08:00Z</dcterms:created>
  <dcterms:modified xsi:type="dcterms:W3CDTF">2020-03-30T07:08:00Z</dcterms:modified>
</cp:coreProperties>
</file>