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E6E0" w14:textId="77777777" w:rsidR="00476729" w:rsidRPr="006834E3" w:rsidRDefault="00476729" w:rsidP="00476729">
      <w:pPr>
        <w:jc w:val="right"/>
        <w:rPr>
          <w:rFonts w:ascii="Arial" w:hAnsi="Arial" w:cs="Arial"/>
          <w:b/>
          <w:bCs/>
          <w:sz w:val="24"/>
          <w:szCs w:val="24"/>
        </w:rPr>
      </w:pPr>
      <w:r w:rsidRPr="006834E3">
        <w:rPr>
          <w:rFonts w:ascii="Arial" w:hAnsi="Arial" w:cs="Arial"/>
          <w:sz w:val="24"/>
          <w:szCs w:val="24"/>
        </w:rPr>
        <w:t xml:space="preserve">    </w:t>
      </w:r>
      <w:r w:rsidRPr="006834E3">
        <w:rPr>
          <w:rFonts w:ascii="Arial" w:hAnsi="Arial" w:cs="Arial"/>
          <w:b/>
          <w:bCs/>
          <w:sz w:val="24"/>
          <w:szCs w:val="24"/>
        </w:rPr>
        <w:t xml:space="preserve">Αθήνα, </w:t>
      </w:r>
      <w:r w:rsidR="00A64D6E" w:rsidRPr="006834E3">
        <w:rPr>
          <w:rFonts w:ascii="Arial" w:hAnsi="Arial" w:cs="Arial"/>
          <w:b/>
          <w:bCs/>
          <w:sz w:val="24"/>
          <w:szCs w:val="24"/>
        </w:rPr>
        <w:t>25</w:t>
      </w:r>
      <w:r w:rsidRPr="006834E3">
        <w:rPr>
          <w:rFonts w:ascii="Arial" w:hAnsi="Arial" w:cs="Arial"/>
          <w:b/>
          <w:bCs/>
          <w:sz w:val="24"/>
          <w:szCs w:val="24"/>
        </w:rPr>
        <w:t xml:space="preserve"> Νοεμβρίου 2020</w:t>
      </w:r>
    </w:p>
    <w:p w14:paraId="7B1EF34B" w14:textId="77777777" w:rsidR="00476729" w:rsidRPr="006834E3" w:rsidRDefault="00476729" w:rsidP="00476729">
      <w:pPr>
        <w:rPr>
          <w:rFonts w:ascii="Arial" w:hAnsi="Arial" w:cs="Arial"/>
          <w:b/>
          <w:bCs/>
          <w:sz w:val="24"/>
          <w:szCs w:val="24"/>
        </w:rPr>
      </w:pPr>
      <w:r w:rsidRPr="006834E3">
        <w:rPr>
          <w:rFonts w:ascii="Arial" w:hAnsi="Arial" w:cs="Arial"/>
          <w:b/>
          <w:bCs/>
          <w:sz w:val="24"/>
          <w:szCs w:val="24"/>
        </w:rPr>
        <w:t xml:space="preserve">                                        </w:t>
      </w:r>
    </w:p>
    <w:p w14:paraId="6D686EDE" w14:textId="77777777" w:rsidR="00476729" w:rsidRPr="006834E3" w:rsidRDefault="00476729" w:rsidP="00476729">
      <w:pPr>
        <w:jc w:val="center"/>
        <w:rPr>
          <w:rFonts w:ascii="Arial" w:hAnsi="Arial" w:cs="Arial"/>
          <w:b/>
          <w:bCs/>
          <w:sz w:val="24"/>
          <w:szCs w:val="24"/>
          <w:u w:val="single"/>
        </w:rPr>
      </w:pPr>
      <w:r w:rsidRPr="006834E3">
        <w:rPr>
          <w:rFonts w:ascii="Arial" w:hAnsi="Arial" w:cs="Arial"/>
          <w:b/>
          <w:bCs/>
          <w:sz w:val="24"/>
          <w:szCs w:val="24"/>
          <w:u w:val="single"/>
        </w:rPr>
        <w:t>ΕΡΩΤΗΣΗ</w:t>
      </w:r>
    </w:p>
    <w:p w14:paraId="5A7226C5" w14:textId="77777777" w:rsidR="00CF4885" w:rsidRPr="006834E3" w:rsidRDefault="00CF4885" w:rsidP="00476729">
      <w:pPr>
        <w:jc w:val="center"/>
        <w:rPr>
          <w:rFonts w:ascii="Arial" w:hAnsi="Arial" w:cs="Arial"/>
          <w:b/>
          <w:bCs/>
          <w:sz w:val="24"/>
          <w:szCs w:val="24"/>
          <w:u w:val="single"/>
        </w:rPr>
      </w:pPr>
    </w:p>
    <w:p w14:paraId="68463199" w14:textId="77777777" w:rsidR="008C4116" w:rsidRPr="006834E3" w:rsidRDefault="00476729" w:rsidP="00726CE6">
      <w:pPr>
        <w:jc w:val="center"/>
        <w:rPr>
          <w:rFonts w:ascii="Arial" w:hAnsi="Arial" w:cs="Arial"/>
          <w:b/>
          <w:bCs/>
          <w:sz w:val="24"/>
          <w:szCs w:val="24"/>
        </w:rPr>
      </w:pPr>
      <w:r w:rsidRPr="006834E3">
        <w:rPr>
          <w:rFonts w:ascii="Arial" w:hAnsi="Arial" w:cs="Arial"/>
          <w:b/>
          <w:bCs/>
          <w:sz w:val="24"/>
          <w:szCs w:val="24"/>
        </w:rPr>
        <w:t>Προς τον Υπουργό Υγείας</w:t>
      </w:r>
    </w:p>
    <w:p w14:paraId="67E9B935" w14:textId="77777777" w:rsidR="00CF4885" w:rsidRPr="006834E3" w:rsidRDefault="00CF4885" w:rsidP="00726CE6">
      <w:pPr>
        <w:jc w:val="center"/>
        <w:rPr>
          <w:rFonts w:ascii="Arial" w:hAnsi="Arial" w:cs="Arial"/>
          <w:b/>
          <w:bCs/>
          <w:sz w:val="24"/>
          <w:szCs w:val="24"/>
        </w:rPr>
      </w:pPr>
    </w:p>
    <w:p w14:paraId="0C732569" w14:textId="77777777" w:rsidR="008C4116" w:rsidRPr="006834E3" w:rsidRDefault="008C4116" w:rsidP="00F05EC0">
      <w:pPr>
        <w:jc w:val="both"/>
        <w:rPr>
          <w:rFonts w:ascii="Arial" w:hAnsi="Arial" w:cs="Arial"/>
          <w:b/>
          <w:sz w:val="24"/>
          <w:szCs w:val="24"/>
        </w:rPr>
      </w:pPr>
      <w:r w:rsidRPr="006834E3">
        <w:rPr>
          <w:rFonts w:ascii="Arial" w:hAnsi="Arial" w:cs="Arial"/>
          <w:b/>
          <w:sz w:val="24"/>
          <w:szCs w:val="24"/>
        </w:rPr>
        <w:t>Θέμα: «</w:t>
      </w:r>
      <w:r w:rsidR="00890500" w:rsidRPr="006834E3">
        <w:rPr>
          <w:rFonts w:ascii="Arial" w:hAnsi="Arial" w:cs="Arial"/>
          <w:b/>
          <w:sz w:val="24"/>
          <w:szCs w:val="24"/>
        </w:rPr>
        <w:t>Καθυστερήσεις στην κ</w:t>
      </w:r>
      <w:r w:rsidR="00BA0113" w:rsidRPr="006834E3">
        <w:rPr>
          <w:rFonts w:ascii="Arial" w:hAnsi="Arial" w:cs="Arial"/>
          <w:b/>
          <w:sz w:val="24"/>
          <w:szCs w:val="24"/>
        </w:rPr>
        <w:t xml:space="preserve">άλυψη αναγκών </w:t>
      </w:r>
      <w:r w:rsidR="00A64D6E" w:rsidRPr="006834E3">
        <w:rPr>
          <w:rFonts w:ascii="Arial" w:hAnsi="Arial" w:cs="Arial"/>
          <w:b/>
          <w:sz w:val="24"/>
          <w:szCs w:val="24"/>
        </w:rPr>
        <w:t>υπηρεσιών</w:t>
      </w:r>
      <w:r w:rsidR="00433A9D" w:rsidRPr="006834E3">
        <w:rPr>
          <w:rFonts w:ascii="Arial" w:hAnsi="Arial" w:cs="Arial"/>
          <w:b/>
          <w:sz w:val="24"/>
          <w:szCs w:val="24"/>
        </w:rPr>
        <w:t xml:space="preserve"> </w:t>
      </w:r>
      <w:r w:rsidR="00BA0113" w:rsidRPr="006834E3">
        <w:rPr>
          <w:rFonts w:ascii="Arial" w:hAnsi="Arial" w:cs="Arial"/>
          <w:b/>
          <w:sz w:val="24"/>
          <w:szCs w:val="24"/>
        </w:rPr>
        <w:t>Νοσοκομείου Θήρας</w:t>
      </w:r>
      <w:r w:rsidR="00890500" w:rsidRPr="006834E3">
        <w:rPr>
          <w:rFonts w:ascii="Arial" w:hAnsi="Arial" w:cs="Arial"/>
          <w:b/>
          <w:sz w:val="24"/>
          <w:szCs w:val="24"/>
        </w:rPr>
        <w:t xml:space="preserve"> και </w:t>
      </w:r>
      <w:r w:rsidR="00295C36" w:rsidRPr="006834E3">
        <w:rPr>
          <w:rFonts w:ascii="Arial" w:hAnsi="Arial" w:cs="Arial"/>
          <w:b/>
          <w:sz w:val="24"/>
          <w:szCs w:val="24"/>
        </w:rPr>
        <w:t xml:space="preserve">καταφυγή σε </w:t>
      </w:r>
      <w:r w:rsidR="00890500" w:rsidRPr="006834E3">
        <w:rPr>
          <w:rFonts w:ascii="Arial" w:hAnsi="Arial" w:cs="Arial"/>
          <w:b/>
          <w:sz w:val="24"/>
          <w:szCs w:val="24"/>
        </w:rPr>
        <w:t>απευθείας ανάθεση</w:t>
      </w:r>
      <w:r w:rsidR="00BA0113" w:rsidRPr="006834E3">
        <w:rPr>
          <w:rFonts w:ascii="Arial" w:hAnsi="Arial" w:cs="Arial"/>
          <w:b/>
          <w:sz w:val="24"/>
          <w:szCs w:val="24"/>
        </w:rPr>
        <w:t>»</w:t>
      </w:r>
    </w:p>
    <w:p w14:paraId="386EE9FD" w14:textId="77777777" w:rsidR="00A64D6E" w:rsidRPr="006834E3" w:rsidRDefault="00A64D6E" w:rsidP="00F05EC0">
      <w:pPr>
        <w:jc w:val="both"/>
        <w:rPr>
          <w:rFonts w:ascii="Arial" w:hAnsi="Arial" w:cs="Arial"/>
          <w:sz w:val="24"/>
          <w:szCs w:val="24"/>
        </w:rPr>
      </w:pPr>
      <w:r w:rsidRPr="006834E3">
        <w:rPr>
          <w:rFonts w:ascii="Arial" w:hAnsi="Arial" w:cs="Arial"/>
          <w:sz w:val="24"/>
          <w:szCs w:val="24"/>
        </w:rPr>
        <w:t xml:space="preserve">Την 1η Δεκεμβρίου κλείνουν 14 μήνες από την ανάληψη καθηκόντων του νέου Δ.Σ. της Ανώνυμης Εταιρείας Μονάδων Υγείας. Από τον περασμένο Μάρτιο έχει παραιτηθεί η </w:t>
      </w:r>
      <w:r w:rsidRPr="006834E3">
        <w:rPr>
          <w:rFonts w:ascii="Arial" w:hAnsi="Arial" w:cs="Arial"/>
          <w:b/>
          <w:sz w:val="24"/>
          <w:szCs w:val="24"/>
        </w:rPr>
        <w:t>Οικονομική Υποδιευθύντρια</w:t>
      </w:r>
      <w:r w:rsidRPr="006834E3">
        <w:rPr>
          <w:rFonts w:ascii="Arial" w:hAnsi="Arial" w:cs="Arial"/>
          <w:sz w:val="24"/>
          <w:szCs w:val="24"/>
        </w:rPr>
        <w:t xml:space="preserve">, ενώ τον Ιούλιο αποχώρησε και ο </w:t>
      </w:r>
      <w:r w:rsidRPr="006834E3">
        <w:rPr>
          <w:rFonts w:ascii="Arial" w:hAnsi="Arial" w:cs="Arial"/>
          <w:b/>
          <w:sz w:val="24"/>
          <w:szCs w:val="24"/>
        </w:rPr>
        <w:t>Διοικητικός Διευθυντής</w:t>
      </w:r>
      <w:r w:rsidRPr="006834E3">
        <w:rPr>
          <w:rFonts w:ascii="Arial" w:hAnsi="Arial" w:cs="Arial"/>
          <w:sz w:val="24"/>
          <w:szCs w:val="24"/>
        </w:rPr>
        <w:t xml:space="preserve"> του Γ.Ν. Θήρας. Έκτοτε, </w:t>
      </w:r>
      <w:r w:rsidR="003B05ED" w:rsidRPr="006834E3">
        <w:rPr>
          <w:rFonts w:ascii="Arial" w:hAnsi="Arial" w:cs="Arial"/>
          <w:sz w:val="24"/>
          <w:szCs w:val="24"/>
        </w:rPr>
        <w:t xml:space="preserve">η πρώτη θέση προκηρύχθηκε με μεγάλη καθυστέρηση, </w:t>
      </w:r>
      <w:r w:rsidRPr="006834E3">
        <w:rPr>
          <w:rFonts w:ascii="Arial" w:hAnsi="Arial" w:cs="Arial"/>
          <w:sz w:val="24"/>
          <w:szCs w:val="24"/>
        </w:rPr>
        <w:t xml:space="preserve">καμία από τις δύο θέσεις δεν έχει </w:t>
      </w:r>
      <w:r w:rsidR="003B05ED" w:rsidRPr="006834E3">
        <w:rPr>
          <w:rFonts w:ascii="Arial" w:hAnsi="Arial" w:cs="Arial"/>
          <w:sz w:val="24"/>
          <w:szCs w:val="24"/>
        </w:rPr>
        <w:t xml:space="preserve">ακόμα </w:t>
      </w:r>
      <w:r w:rsidRPr="006834E3">
        <w:rPr>
          <w:rFonts w:ascii="Arial" w:hAnsi="Arial" w:cs="Arial"/>
          <w:sz w:val="24"/>
          <w:szCs w:val="24"/>
        </w:rPr>
        <w:t xml:space="preserve">στελεχωθεί, παρόλο που οι θητείες των δύο παραιτηθέντων θα είχαν ούτως ή άλλως λήξει. </w:t>
      </w:r>
    </w:p>
    <w:p w14:paraId="12135545" w14:textId="77777777" w:rsidR="00A64D6E" w:rsidRPr="006834E3" w:rsidRDefault="00A64D6E" w:rsidP="00F05EC0">
      <w:pPr>
        <w:jc w:val="both"/>
        <w:rPr>
          <w:rFonts w:ascii="Arial" w:hAnsi="Arial" w:cs="Arial"/>
          <w:sz w:val="24"/>
          <w:szCs w:val="24"/>
        </w:rPr>
      </w:pPr>
      <w:r w:rsidRPr="006834E3">
        <w:rPr>
          <w:rFonts w:ascii="Arial" w:hAnsi="Arial" w:cs="Arial"/>
          <w:sz w:val="24"/>
          <w:szCs w:val="24"/>
        </w:rPr>
        <w:t>Επιπλέον, έχουν δηλώσει παραίτηση, από τον Ιούλιο μέχρι και τον Οκτώβριο άλλα 3 στελέχη Π.Ε. και Τ.Ε. της διοικητικής - τεχνικής υπηρεσίας, των οποίων οι θέσεις δεν έχουν στελεχωθεί, παρ’ όλο που υπάρχουν επιλαχόντες από το Διαγωνισμό 1/2018, που είχε προκηρύξει η προηγούμενη Διοίκηση. Η μία από αυτές τις 3 θέσεις αφορά στον προϊστάμενο της Τεχνικής Υπηρεσίας, ο οποίος παραιτήθηκε τον περασμένο Οκτώβριο.</w:t>
      </w:r>
    </w:p>
    <w:p w14:paraId="0ABB010D" w14:textId="77777777" w:rsidR="00476729" w:rsidRPr="006834E3" w:rsidRDefault="00A64D6E" w:rsidP="00F05EC0">
      <w:pPr>
        <w:jc w:val="both"/>
        <w:rPr>
          <w:rFonts w:ascii="Arial" w:hAnsi="Arial" w:cs="Arial"/>
          <w:sz w:val="24"/>
          <w:szCs w:val="24"/>
        </w:rPr>
      </w:pPr>
      <w:r w:rsidRPr="006834E3">
        <w:rPr>
          <w:rFonts w:ascii="Arial" w:hAnsi="Arial" w:cs="Arial"/>
          <w:sz w:val="24"/>
          <w:szCs w:val="24"/>
        </w:rPr>
        <w:t xml:space="preserve">Με έκπληξη είδαμε στη Διαύγεια ότι αντί να πληρωθεί με τον πρώτο επιλαχόντα του προαναφερθέντος διαγωνισμού, η Διοίκηση του Γ.Ν. Θήρας με την υπ’ </w:t>
      </w:r>
      <w:r w:rsidR="008C0F15" w:rsidRPr="006834E3">
        <w:rPr>
          <w:rFonts w:ascii="Arial" w:hAnsi="Arial" w:cs="Arial"/>
          <w:sz w:val="24"/>
          <w:szCs w:val="24"/>
        </w:rPr>
        <w:t>αριθ.</w:t>
      </w:r>
      <w:r w:rsidRPr="006834E3">
        <w:rPr>
          <w:rFonts w:ascii="Arial" w:hAnsi="Arial" w:cs="Arial"/>
          <w:sz w:val="24"/>
          <w:szCs w:val="24"/>
        </w:rPr>
        <w:t xml:space="preserve"> 40 (θέμα 1)/05-10-2020 απόφαση της έδωσε με απ’ ευθείας ανάθεση την υποστήριξη της Τεχνικής Υπηρεσίας σ</w:t>
      </w:r>
      <w:r w:rsidR="00203C37" w:rsidRPr="006834E3">
        <w:rPr>
          <w:rFonts w:ascii="Arial" w:hAnsi="Arial" w:cs="Arial"/>
          <w:sz w:val="24"/>
          <w:szCs w:val="24"/>
        </w:rPr>
        <w:t>ε Τεχνικό Γραφείο</w:t>
      </w:r>
      <w:r w:rsidRPr="006834E3">
        <w:rPr>
          <w:rFonts w:ascii="Arial" w:hAnsi="Arial" w:cs="Arial"/>
          <w:sz w:val="24"/>
          <w:szCs w:val="24"/>
        </w:rPr>
        <w:t xml:space="preserve"> και Συνεργάτες έναντι 10.000 € για 6 μήνες, χωρίς καν να αναφέρεται τι είδους υποστήριξη θα είναι αυτή και για πόσες εργατοώρες θα απασχολείται το τεχνικό γραφείο.</w:t>
      </w:r>
    </w:p>
    <w:p w14:paraId="4324000D" w14:textId="77777777" w:rsidR="00A64D6E" w:rsidRPr="006834E3" w:rsidRDefault="00A64D6E" w:rsidP="00F05EC0">
      <w:pPr>
        <w:jc w:val="both"/>
        <w:rPr>
          <w:rFonts w:ascii="Arial" w:hAnsi="Arial" w:cs="Arial"/>
          <w:sz w:val="24"/>
          <w:szCs w:val="24"/>
        </w:rPr>
      </w:pPr>
      <w:r w:rsidRPr="006834E3">
        <w:rPr>
          <w:rFonts w:ascii="Arial" w:hAnsi="Arial" w:cs="Arial"/>
          <w:sz w:val="24"/>
          <w:szCs w:val="24"/>
        </w:rPr>
        <w:t>Τέλος, πριν από λίγες ημέρες το δικαστήριο δικαίωσε και διέταξε την άμεση επαναπρόσληψη 4 εργαζόμενων (3 καθαριστριών και 1 τραυματιοφορέα). Οργή και αγανάκτηση προκαλεί το γεγονός ότι η Διοίκηση της ΑΕΜΥ Α.Ε. αιτήθηκε και πέτυχε την αναστολή εκτέλεση της απόφασης και σέρνει τους εργαζόμενους στο εφετείο. Εν μέσω πανδημίας. Πρόκειται για ανθρώπους που εργάζονται από την έναρξη λειτουργίας στο νοσοκομείο και έχουν συμβάλλει τα μέγιστα στην εύρυθμη λειτουργία του.</w:t>
      </w:r>
      <w:r w:rsidR="002F680B" w:rsidRPr="006834E3">
        <w:rPr>
          <w:rFonts w:ascii="Arial" w:hAnsi="Arial" w:cs="Arial"/>
          <w:sz w:val="24"/>
          <w:szCs w:val="24"/>
        </w:rPr>
        <w:t xml:space="preserve"> Αναρωτιόμαστε αν η κάλυψη των θέσεων αυτών θα γίνει με κάποια άλλη απευθείας ανάθεση.</w:t>
      </w:r>
    </w:p>
    <w:p w14:paraId="5722D2A1" w14:textId="77777777" w:rsidR="00476729" w:rsidRPr="006834E3" w:rsidRDefault="00433A9D" w:rsidP="00476729">
      <w:pPr>
        <w:jc w:val="both"/>
        <w:rPr>
          <w:rFonts w:ascii="Arial" w:hAnsi="Arial" w:cs="Arial"/>
          <w:sz w:val="24"/>
          <w:szCs w:val="24"/>
          <w:lang w:val="en-US"/>
        </w:rPr>
      </w:pPr>
      <w:r w:rsidRPr="006834E3">
        <w:rPr>
          <w:rFonts w:ascii="Arial" w:hAnsi="Arial" w:cs="Arial"/>
          <w:sz w:val="24"/>
          <w:szCs w:val="24"/>
        </w:rPr>
        <w:t xml:space="preserve">Επειδή: </w:t>
      </w:r>
    </w:p>
    <w:p w14:paraId="6DF75782" w14:textId="77777777" w:rsidR="00433A9D" w:rsidRPr="006834E3" w:rsidRDefault="00433A9D" w:rsidP="00433A9D">
      <w:pPr>
        <w:pStyle w:val="ListParagraph"/>
        <w:numPr>
          <w:ilvl w:val="0"/>
          <w:numId w:val="3"/>
        </w:numPr>
        <w:jc w:val="both"/>
        <w:rPr>
          <w:rFonts w:ascii="Arial" w:hAnsi="Arial" w:cs="Arial"/>
          <w:sz w:val="24"/>
          <w:szCs w:val="24"/>
        </w:rPr>
      </w:pPr>
      <w:r w:rsidRPr="006834E3">
        <w:rPr>
          <w:rFonts w:ascii="Arial" w:hAnsi="Arial" w:cs="Arial"/>
          <w:sz w:val="24"/>
          <w:szCs w:val="24"/>
        </w:rPr>
        <w:lastRenderedPageBreak/>
        <w:t xml:space="preserve">Η ΝΔ διατείνονταν πριν τις εκλογές ότι το προβλεπόμενο </w:t>
      </w:r>
      <w:r w:rsidR="005F348C" w:rsidRPr="006834E3">
        <w:rPr>
          <w:rFonts w:ascii="Arial" w:hAnsi="Arial" w:cs="Arial"/>
          <w:sz w:val="24"/>
          <w:szCs w:val="24"/>
        </w:rPr>
        <w:t xml:space="preserve">στο νοσοκομείο </w:t>
      </w:r>
      <w:r w:rsidRPr="006834E3">
        <w:rPr>
          <w:rFonts w:ascii="Arial" w:hAnsi="Arial" w:cs="Arial"/>
          <w:sz w:val="24"/>
          <w:szCs w:val="24"/>
        </w:rPr>
        <w:t>διοικητικό προσωπικό, όπου και υπάγονται οι Τεχν</w:t>
      </w:r>
      <w:r w:rsidR="00A64D6E" w:rsidRPr="006834E3">
        <w:rPr>
          <w:rFonts w:ascii="Arial" w:hAnsi="Arial" w:cs="Arial"/>
          <w:sz w:val="24"/>
          <w:szCs w:val="24"/>
        </w:rPr>
        <w:t xml:space="preserve">ικές Υπηρεσίες, είναι πλεονάζον, εντούτοις το ονόμαζε </w:t>
      </w:r>
      <w:r w:rsidR="00203C37" w:rsidRPr="006834E3">
        <w:rPr>
          <w:rFonts w:ascii="Arial" w:hAnsi="Arial" w:cs="Arial"/>
          <w:sz w:val="24"/>
          <w:szCs w:val="24"/>
        </w:rPr>
        <w:t xml:space="preserve">γενικότερα </w:t>
      </w:r>
      <w:r w:rsidR="00A64D6E" w:rsidRPr="006834E3">
        <w:rPr>
          <w:rFonts w:ascii="Arial" w:hAnsi="Arial" w:cs="Arial"/>
          <w:sz w:val="24"/>
          <w:szCs w:val="24"/>
        </w:rPr>
        <w:t>«στολίδι»</w:t>
      </w:r>
    </w:p>
    <w:p w14:paraId="44E4FB15" w14:textId="77777777" w:rsidR="00433A9D" w:rsidRPr="006834E3" w:rsidRDefault="00433A9D" w:rsidP="00433A9D">
      <w:pPr>
        <w:pStyle w:val="ListParagraph"/>
        <w:numPr>
          <w:ilvl w:val="0"/>
          <w:numId w:val="3"/>
        </w:numPr>
        <w:jc w:val="both"/>
        <w:rPr>
          <w:rFonts w:ascii="Arial" w:hAnsi="Arial" w:cs="Arial"/>
          <w:sz w:val="24"/>
          <w:szCs w:val="24"/>
        </w:rPr>
      </w:pPr>
      <w:r w:rsidRPr="006834E3">
        <w:rPr>
          <w:rFonts w:ascii="Arial" w:hAnsi="Arial" w:cs="Arial"/>
          <w:sz w:val="24"/>
          <w:szCs w:val="24"/>
        </w:rPr>
        <w:t xml:space="preserve">Δεν αναφέρεται στην Απόφαση </w:t>
      </w:r>
      <w:r w:rsidR="003A5369" w:rsidRPr="006834E3">
        <w:rPr>
          <w:rFonts w:ascii="Arial" w:hAnsi="Arial" w:cs="Arial"/>
          <w:sz w:val="24"/>
          <w:szCs w:val="24"/>
        </w:rPr>
        <w:t>για την απευθείας ανάθεση</w:t>
      </w:r>
      <w:r w:rsidR="00B633FE" w:rsidRPr="006834E3">
        <w:rPr>
          <w:rFonts w:ascii="Arial" w:hAnsi="Arial" w:cs="Arial"/>
          <w:sz w:val="24"/>
          <w:szCs w:val="24"/>
        </w:rPr>
        <w:t>,</w:t>
      </w:r>
      <w:r w:rsidR="003A5369" w:rsidRPr="006834E3">
        <w:rPr>
          <w:rFonts w:ascii="Arial" w:hAnsi="Arial" w:cs="Arial"/>
          <w:sz w:val="24"/>
          <w:szCs w:val="24"/>
        </w:rPr>
        <w:t xml:space="preserve"> </w:t>
      </w:r>
      <w:r w:rsidRPr="006834E3">
        <w:rPr>
          <w:rFonts w:ascii="Arial" w:hAnsi="Arial" w:cs="Arial"/>
          <w:sz w:val="24"/>
          <w:szCs w:val="24"/>
        </w:rPr>
        <w:t>αν υπάρχουν επιλαχόντες του διαγωνισμού</w:t>
      </w:r>
      <w:r w:rsidR="005B7A4A" w:rsidRPr="006834E3">
        <w:rPr>
          <w:rFonts w:ascii="Arial" w:hAnsi="Arial" w:cs="Arial"/>
          <w:sz w:val="24"/>
          <w:szCs w:val="24"/>
        </w:rPr>
        <w:t xml:space="preserve"> του Σεπτεμβρίου </w:t>
      </w:r>
      <w:r w:rsidR="00FC5486" w:rsidRPr="006834E3">
        <w:rPr>
          <w:rFonts w:ascii="Arial" w:hAnsi="Arial" w:cs="Arial"/>
          <w:sz w:val="24"/>
          <w:szCs w:val="24"/>
        </w:rPr>
        <w:t>1/2018</w:t>
      </w:r>
      <w:r w:rsidRPr="006834E3">
        <w:rPr>
          <w:rFonts w:ascii="Arial" w:hAnsi="Arial" w:cs="Arial"/>
          <w:sz w:val="24"/>
          <w:szCs w:val="24"/>
        </w:rPr>
        <w:t>, πράγμα το οποίο σημαίνει ότι δεν βρίσκεται σε ετοιμότητα η Διοίκηση ώστε να αναπληρώνει</w:t>
      </w:r>
      <w:r w:rsidR="008C0F15" w:rsidRPr="006834E3">
        <w:rPr>
          <w:rFonts w:ascii="Arial" w:hAnsi="Arial" w:cs="Arial"/>
          <w:sz w:val="24"/>
          <w:szCs w:val="24"/>
        </w:rPr>
        <w:t xml:space="preserve"> </w:t>
      </w:r>
      <w:r w:rsidRPr="006834E3">
        <w:rPr>
          <w:rFonts w:ascii="Arial" w:hAnsi="Arial" w:cs="Arial"/>
          <w:sz w:val="24"/>
          <w:szCs w:val="24"/>
        </w:rPr>
        <w:t>τα τυχόν κενά που προκύπτουν</w:t>
      </w:r>
      <w:r w:rsidR="00FE3046" w:rsidRPr="006834E3">
        <w:rPr>
          <w:rFonts w:ascii="Arial" w:hAnsi="Arial" w:cs="Arial"/>
          <w:sz w:val="24"/>
          <w:szCs w:val="24"/>
        </w:rPr>
        <w:t>, αντιθέτως είναι εξαιρετικά έτοιμη να δώσει απευθείας ανάθεση με συνοπτικές διαδικασίες</w:t>
      </w:r>
    </w:p>
    <w:p w14:paraId="1F811AFD" w14:textId="77777777" w:rsidR="00032DCF" w:rsidRPr="006834E3" w:rsidRDefault="008C0F15" w:rsidP="00433A9D">
      <w:pPr>
        <w:pStyle w:val="ListParagraph"/>
        <w:numPr>
          <w:ilvl w:val="0"/>
          <w:numId w:val="3"/>
        </w:numPr>
        <w:jc w:val="both"/>
        <w:rPr>
          <w:rFonts w:ascii="Arial" w:hAnsi="Arial" w:cs="Arial"/>
          <w:sz w:val="24"/>
          <w:szCs w:val="24"/>
        </w:rPr>
      </w:pPr>
      <w:r w:rsidRPr="006834E3">
        <w:rPr>
          <w:rFonts w:ascii="Arial" w:hAnsi="Arial" w:cs="Arial"/>
          <w:sz w:val="24"/>
          <w:szCs w:val="24"/>
        </w:rPr>
        <w:t>Δ</w:t>
      </w:r>
      <w:r w:rsidR="00A222BB" w:rsidRPr="006834E3">
        <w:rPr>
          <w:rFonts w:ascii="Arial" w:hAnsi="Arial" w:cs="Arial"/>
          <w:sz w:val="24"/>
          <w:szCs w:val="24"/>
        </w:rPr>
        <w:t xml:space="preserve">εν αναγράφεται σε κανένα από τα έγγραφα τα οποία έχουν αναρτηθεί στην Διαύγεια πόσες ώρες θα απασχολείται σε ημερήσια βάση ο υποψήφιος ανάδοχος και κατά συνέπεια δεν γίνεται κατανοητό πώς έγινε η κοστολόγηση των υπηρεσιών που καλείται να παρέχει. </w:t>
      </w:r>
    </w:p>
    <w:p w14:paraId="36F524E4" w14:textId="77777777" w:rsidR="003A5369" w:rsidRPr="006834E3" w:rsidRDefault="003A5369" w:rsidP="00433A9D">
      <w:pPr>
        <w:pStyle w:val="ListParagraph"/>
        <w:numPr>
          <w:ilvl w:val="0"/>
          <w:numId w:val="3"/>
        </w:numPr>
        <w:jc w:val="both"/>
        <w:rPr>
          <w:rFonts w:ascii="Arial" w:hAnsi="Arial" w:cs="Arial"/>
          <w:sz w:val="24"/>
          <w:szCs w:val="24"/>
        </w:rPr>
      </w:pPr>
      <w:r w:rsidRPr="006834E3">
        <w:rPr>
          <w:rFonts w:ascii="Arial" w:hAnsi="Arial" w:cs="Arial"/>
          <w:sz w:val="24"/>
          <w:szCs w:val="24"/>
        </w:rPr>
        <w:t xml:space="preserve">Με βάση την παραπάνω παρατήρηση, </w:t>
      </w:r>
      <w:r w:rsidR="008C0F15" w:rsidRPr="006834E3">
        <w:rPr>
          <w:rFonts w:ascii="Arial" w:hAnsi="Arial" w:cs="Arial"/>
          <w:sz w:val="24"/>
          <w:szCs w:val="24"/>
        </w:rPr>
        <w:t>επίσης,</w:t>
      </w:r>
      <w:r w:rsidRPr="006834E3">
        <w:rPr>
          <w:rFonts w:ascii="Arial" w:hAnsi="Arial" w:cs="Arial"/>
          <w:sz w:val="24"/>
          <w:szCs w:val="24"/>
        </w:rPr>
        <w:t xml:space="preserve"> δεν γνωρίζουμε αν προκαλείται επιπλέον δαπάνη σε σχέση με την πρόσληψη ενός/μιας υπαλλήλου με σταθερό ωράριο </w:t>
      </w:r>
      <w:r w:rsidR="00A64D6E" w:rsidRPr="006834E3">
        <w:rPr>
          <w:rFonts w:ascii="Arial" w:hAnsi="Arial" w:cs="Arial"/>
          <w:sz w:val="24"/>
          <w:szCs w:val="24"/>
          <w:u w:val="single"/>
        </w:rPr>
        <w:t>σε πενθήμερη βάση</w:t>
      </w:r>
      <w:r w:rsidRPr="006834E3">
        <w:rPr>
          <w:rFonts w:ascii="Arial" w:hAnsi="Arial" w:cs="Arial"/>
          <w:sz w:val="24"/>
          <w:szCs w:val="24"/>
        </w:rPr>
        <w:t xml:space="preserve">. </w:t>
      </w:r>
    </w:p>
    <w:p w14:paraId="75951584" w14:textId="77777777" w:rsidR="00476729" w:rsidRPr="006834E3" w:rsidRDefault="008C0F15" w:rsidP="00476729">
      <w:pPr>
        <w:spacing w:line="240" w:lineRule="auto"/>
        <w:jc w:val="both"/>
        <w:rPr>
          <w:rFonts w:ascii="Arial" w:hAnsi="Arial" w:cs="Arial"/>
          <w:b/>
          <w:bCs/>
          <w:sz w:val="24"/>
          <w:szCs w:val="24"/>
        </w:rPr>
      </w:pPr>
      <w:r w:rsidRPr="006834E3">
        <w:rPr>
          <w:rFonts w:ascii="Arial" w:hAnsi="Arial" w:cs="Arial"/>
          <w:b/>
          <w:bCs/>
          <w:sz w:val="24"/>
          <w:szCs w:val="24"/>
        </w:rPr>
        <w:t>Ε</w:t>
      </w:r>
      <w:r w:rsidR="00476729" w:rsidRPr="006834E3">
        <w:rPr>
          <w:rFonts w:ascii="Arial" w:hAnsi="Arial" w:cs="Arial"/>
          <w:b/>
          <w:bCs/>
          <w:sz w:val="24"/>
          <w:szCs w:val="24"/>
        </w:rPr>
        <w:t>ρωτάται ο κ</w:t>
      </w:r>
      <w:r w:rsidRPr="006834E3">
        <w:rPr>
          <w:rFonts w:ascii="Arial" w:hAnsi="Arial" w:cs="Arial"/>
          <w:b/>
          <w:bCs/>
          <w:sz w:val="24"/>
          <w:szCs w:val="24"/>
        </w:rPr>
        <w:t>ος</w:t>
      </w:r>
      <w:r w:rsidR="00476729" w:rsidRPr="006834E3">
        <w:rPr>
          <w:rFonts w:ascii="Arial" w:hAnsi="Arial" w:cs="Arial"/>
          <w:b/>
          <w:bCs/>
          <w:sz w:val="24"/>
          <w:szCs w:val="24"/>
        </w:rPr>
        <w:t>. Υπουργός:</w:t>
      </w:r>
    </w:p>
    <w:p w14:paraId="73676F39" w14:textId="77777777" w:rsidR="00A222BB" w:rsidRPr="006834E3" w:rsidRDefault="00A222BB" w:rsidP="00A222BB">
      <w:pPr>
        <w:pStyle w:val="ListParagraph"/>
        <w:numPr>
          <w:ilvl w:val="0"/>
          <w:numId w:val="2"/>
        </w:numPr>
        <w:spacing w:line="240" w:lineRule="auto"/>
        <w:jc w:val="both"/>
        <w:rPr>
          <w:rFonts w:ascii="Arial" w:hAnsi="Arial" w:cs="Arial"/>
          <w:b/>
          <w:bCs/>
          <w:sz w:val="24"/>
          <w:szCs w:val="24"/>
        </w:rPr>
      </w:pPr>
      <w:r w:rsidRPr="006834E3">
        <w:rPr>
          <w:rFonts w:ascii="Arial" w:hAnsi="Arial" w:cs="Arial"/>
          <w:b/>
          <w:bCs/>
          <w:sz w:val="24"/>
          <w:szCs w:val="24"/>
        </w:rPr>
        <w:t xml:space="preserve">Ποιος είναι ο προγραμματισμός του Υπουργείου για τη έγκαιρη στελέχωση του </w:t>
      </w:r>
      <w:r w:rsidR="006E35E1" w:rsidRPr="006834E3">
        <w:rPr>
          <w:rFonts w:ascii="Arial" w:hAnsi="Arial" w:cs="Arial"/>
          <w:b/>
          <w:bCs/>
          <w:sz w:val="24"/>
          <w:szCs w:val="24"/>
        </w:rPr>
        <w:t xml:space="preserve">νοσοκομείου </w:t>
      </w:r>
      <w:r w:rsidRPr="006834E3">
        <w:rPr>
          <w:rFonts w:ascii="Arial" w:hAnsi="Arial" w:cs="Arial"/>
          <w:b/>
          <w:bCs/>
          <w:sz w:val="24"/>
          <w:szCs w:val="24"/>
        </w:rPr>
        <w:t xml:space="preserve">η οποία διασφαλίζει την εύρυθμη λειτουργία του; </w:t>
      </w:r>
    </w:p>
    <w:p w14:paraId="6222CABA" w14:textId="77777777" w:rsidR="00A222BB" w:rsidRPr="006834E3" w:rsidRDefault="00663B6E" w:rsidP="00A222BB">
      <w:pPr>
        <w:pStyle w:val="ListParagraph"/>
        <w:numPr>
          <w:ilvl w:val="0"/>
          <w:numId w:val="2"/>
        </w:numPr>
        <w:jc w:val="both"/>
        <w:rPr>
          <w:rFonts w:ascii="Arial" w:hAnsi="Arial" w:cs="Arial"/>
          <w:b/>
          <w:bCs/>
          <w:sz w:val="24"/>
          <w:szCs w:val="24"/>
        </w:rPr>
      </w:pPr>
      <w:r w:rsidRPr="006834E3">
        <w:rPr>
          <w:rFonts w:ascii="Arial" w:hAnsi="Arial" w:cs="Arial"/>
          <w:b/>
          <w:bCs/>
          <w:sz w:val="24"/>
          <w:szCs w:val="24"/>
        </w:rPr>
        <w:t>Εξαντλήθηκαν τα περιθώρια προσλήψεων από το διαγωνισμό του Σεπτεμβρίου 1/2018;</w:t>
      </w:r>
    </w:p>
    <w:p w14:paraId="6BC8267F" w14:textId="77777777" w:rsidR="00032DCF" w:rsidRPr="006834E3" w:rsidRDefault="001C3B15" w:rsidP="00A222BB">
      <w:pPr>
        <w:pStyle w:val="ListParagraph"/>
        <w:numPr>
          <w:ilvl w:val="0"/>
          <w:numId w:val="2"/>
        </w:numPr>
        <w:jc w:val="both"/>
        <w:rPr>
          <w:rFonts w:ascii="Arial" w:hAnsi="Arial" w:cs="Arial"/>
          <w:b/>
          <w:bCs/>
          <w:sz w:val="24"/>
          <w:szCs w:val="24"/>
        </w:rPr>
      </w:pPr>
      <w:r w:rsidRPr="006834E3">
        <w:rPr>
          <w:rFonts w:ascii="Arial" w:hAnsi="Arial" w:cs="Arial"/>
          <w:b/>
          <w:bCs/>
          <w:sz w:val="24"/>
          <w:szCs w:val="24"/>
        </w:rPr>
        <w:t>Αποτελεί πολιτική επιλογή του Υπουργείου</w:t>
      </w:r>
      <w:r w:rsidR="00A20187" w:rsidRPr="006834E3">
        <w:rPr>
          <w:rFonts w:ascii="Arial" w:hAnsi="Arial" w:cs="Arial"/>
          <w:b/>
          <w:bCs/>
          <w:sz w:val="24"/>
          <w:szCs w:val="24"/>
        </w:rPr>
        <w:t xml:space="preserve"> και της ΑΕΜΥ Α.Ε. η εξωτερική ανάθεση των υπηρεσιών, όπως στην </w:t>
      </w:r>
      <w:r w:rsidR="00A86404" w:rsidRPr="006834E3">
        <w:rPr>
          <w:rFonts w:ascii="Arial" w:hAnsi="Arial" w:cs="Arial"/>
          <w:b/>
          <w:bCs/>
          <w:sz w:val="24"/>
          <w:szCs w:val="24"/>
        </w:rPr>
        <w:t>προκειμένη</w:t>
      </w:r>
      <w:r w:rsidR="00A20187" w:rsidRPr="006834E3">
        <w:rPr>
          <w:rFonts w:ascii="Arial" w:hAnsi="Arial" w:cs="Arial"/>
          <w:b/>
          <w:bCs/>
          <w:sz w:val="24"/>
          <w:szCs w:val="24"/>
        </w:rPr>
        <w:t xml:space="preserve"> π</w:t>
      </w:r>
      <w:r w:rsidR="00A64D6E" w:rsidRPr="006834E3">
        <w:rPr>
          <w:rFonts w:ascii="Arial" w:hAnsi="Arial" w:cs="Arial"/>
          <w:b/>
          <w:bCs/>
          <w:sz w:val="24"/>
          <w:szCs w:val="24"/>
        </w:rPr>
        <w:t xml:space="preserve">ερίπτωση της τεχνικής υπηρεσίας, αντί της πλήρωσης των θέσεων με προσωπικό </w:t>
      </w:r>
      <w:r w:rsidR="00D7609D" w:rsidRPr="006834E3">
        <w:rPr>
          <w:rFonts w:ascii="Arial" w:hAnsi="Arial" w:cs="Arial"/>
          <w:b/>
          <w:bCs/>
          <w:sz w:val="24"/>
          <w:szCs w:val="24"/>
        </w:rPr>
        <w:t>και επαναπροκήρυξη του δια</w:t>
      </w:r>
      <w:r w:rsidR="0001118C" w:rsidRPr="006834E3">
        <w:rPr>
          <w:rFonts w:ascii="Arial" w:hAnsi="Arial" w:cs="Arial"/>
          <w:b/>
          <w:bCs/>
          <w:sz w:val="24"/>
          <w:szCs w:val="24"/>
        </w:rPr>
        <w:t>γωνισμού, όταν εξαντληθούν οι επιλαχόντες;</w:t>
      </w:r>
    </w:p>
    <w:p w14:paraId="7879C9AC" w14:textId="77777777" w:rsidR="00476729" w:rsidRPr="006834E3" w:rsidRDefault="00203C37" w:rsidP="00203C37">
      <w:pPr>
        <w:ind w:left="360"/>
        <w:jc w:val="both"/>
        <w:rPr>
          <w:rFonts w:ascii="Arial" w:hAnsi="Arial" w:cs="Arial"/>
          <w:b/>
          <w:bCs/>
          <w:sz w:val="24"/>
          <w:szCs w:val="24"/>
        </w:rPr>
      </w:pPr>
      <w:r w:rsidRPr="006834E3">
        <w:rPr>
          <w:rFonts w:ascii="Arial" w:hAnsi="Arial" w:cs="Arial"/>
          <w:b/>
          <w:bCs/>
          <w:sz w:val="24"/>
          <w:szCs w:val="24"/>
        </w:rPr>
        <w:t xml:space="preserve"> </w:t>
      </w:r>
    </w:p>
    <w:p w14:paraId="733ACF48" w14:textId="77777777" w:rsidR="008C0F15" w:rsidRPr="006834E3" w:rsidRDefault="00476729" w:rsidP="00476729">
      <w:pPr>
        <w:jc w:val="center"/>
        <w:rPr>
          <w:rFonts w:ascii="Arial" w:hAnsi="Arial" w:cs="Arial"/>
          <w:b/>
          <w:bCs/>
          <w:sz w:val="24"/>
          <w:szCs w:val="24"/>
        </w:rPr>
      </w:pPr>
      <w:r w:rsidRPr="006834E3">
        <w:rPr>
          <w:rFonts w:ascii="Arial" w:hAnsi="Arial" w:cs="Arial"/>
          <w:b/>
          <w:bCs/>
          <w:sz w:val="24"/>
          <w:szCs w:val="24"/>
        </w:rPr>
        <w:t>Ο ερωτών βουλευτής</w:t>
      </w:r>
    </w:p>
    <w:p w14:paraId="322EEA7A" w14:textId="77777777" w:rsidR="00476729" w:rsidRPr="006834E3" w:rsidRDefault="00476729" w:rsidP="00476729">
      <w:pPr>
        <w:jc w:val="center"/>
        <w:rPr>
          <w:rFonts w:ascii="Arial" w:hAnsi="Arial" w:cs="Arial"/>
          <w:b/>
          <w:bCs/>
          <w:sz w:val="24"/>
          <w:szCs w:val="24"/>
        </w:rPr>
      </w:pPr>
      <w:r w:rsidRPr="006834E3">
        <w:rPr>
          <w:rFonts w:ascii="Arial" w:hAnsi="Arial" w:cs="Arial"/>
          <w:b/>
          <w:bCs/>
          <w:sz w:val="24"/>
          <w:szCs w:val="24"/>
        </w:rPr>
        <w:t>Συρμαλένιος</w:t>
      </w:r>
      <w:r w:rsidR="006834E3" w:rsidRPr="006834E3">
        <w:rPr>
          <w:rFonts w:ascii="Arial" w:hAnsi="Arial" w:cs="Arial"/>
          <w:b/>
          <w:bCs/>
          <w:sz w:val="24"/>
          <w:szCs w:val="24"/>
        </w:rPr>
        <w:t xml:space="preserve"> Νίκος</w:t>
      </w:r>
    </w:p>
    <w:p w14:paraId="4CE624C2" w14:textId="77777777" w:rsidR="00476729" w:rsidRPr="006834E3" w:rsidRDefault="00476729" w:rsidP="00476729">
      <w:pPr>
        <w:jc w:val="both"/>
        <w:rPr>
          <w:rFonts w:ascii="Arial" w:hAnsi="Arial" w:cs="Arial"/>
        </w:rPr>
      </w:pPr>
    </w:p>
    <w:p w14:paraId="341D0988" w14:textId="77777777" w:rsidR="008C4116" w:rsidRPr="006834E3" w:rsidRDefault="008C4116" w:rsidP="008C4116">
      <w:pPr>
        <w:jc w:val="both"/>
        <w:rPr>
          <w:rFonts w:ascii="Arial" w:hAnsi="Arial" w:cs="Arial"/>
        </w:rPr>
      </w:pPr>
    </w:p>
    <w:p w14:paraId="59038530" w14:textId="77777777" w:rsidR="006B2884" w:rsidRPr="006834E3" w:rsidRDefault="006B2884">
      <w:pPr>
        <w:rPr>
          <w:rFonts w:ascii="Arial" w:hAnsi="Arial" w:cs="Arial"/>
        </w:rPr>
      </w:pPr>
    </w:p>
    <w:p w14:paraId="77197A05" w14:textId="77777777" w:rsidR="006B2884" w:rsidRPr="006834E3" w:rsidRDefault="006B2884">
      <w:pPr>
        <w:rPr>
          <w:rFonts w:ascii="Arial" w:hAnsi="Arial" w:cs="Arial"/>
        </w:rPr>
      </w:pPr>
    </w:p>
    <w:sectPr w:rsidR="006B2884" w:rsidRPr="006834E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3F279" w14:textId="77777777" w:rsidR="000C0123" w:rsidRDefault="000C0123" w:rsidP="00476729">
      <w:pPr>
        <w:spacing w:after="0" w:line="240" w:lineRule="auto"/>
      </w:pPr>
      <w:r>
        <w:separator/>
      </w:r>
    </w:p>
  </w:endnote>
  <w:endnote w:type="continuationSeparator" w:id="0">
    <w:p w14:paraId="50973DD1" w14:textId="77777777" w:rsidR="000C0123" w:rsidRDefault="000C0123" w:rsidP="0047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5F3CE" w14:textId="77777777" w:rsidR="000C0123" w:rsidRDefault="000C0123" w:rsidP="00476729">
      <w:pPr>
        <w:spacing w:after="0" w:line="240" w:lineRule="auto"/>
      </w:pPr>
      <w:r>
        <w:separator/>
      </w:r>
    </w:p>
  </w:footnote>
  <w:footnote w:type="continuationSeparator" w:id="0">
    <w:p w14:paraId="38869132" w14:textId="77777777" w:rsidR="000C0123" w:rsidRDefault="000C0123" w:rsidP="0047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2860" w14:textId="77777777" w:rsidR="00476729" w:rsidRDefault="00476729" w:rsidP="00476729">
    <w:pPr>
      <w:pStyle w:val="Header"/>
      <w:jc w:val="center"/>
    </w:pPr>
    <w:r>
      <w:rPr>
        <w:noProof/>
        <w:lang w:eastAsia="el-GR"/>
      </w:rPr>
      <w:drawing>
        <wp:inline distT="0" distB="0" distL="0" distR="0" wp14:anchorId="0DE5FE95" wp14:editId="4B645B9E">
          <wp:extent cx="1828800" cy="1250536"/>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760" cy="1262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0AC7"/>
    <w:multiLevelType w:val="hybridMultilevel"/>
    <w:tmpl w:val="FB2201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F1669"/>
    <w:multiLevelType w:val="hybridMultilevel"/>
    <w:tmpl w:val="039237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9D46DD"/>
    <w:multiLevelType w:val="hybridMultilevel"/>
    <w:tmpl w:val="9B629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84"/>
    <w:rsid w:val="0001118C"/>
    <w:rsid w:val="00032DCF"/>
    <w:rsid w:val="00037333"/>
    <w:rsid w:val="00046779"/>
    <w:rsid w:val="00090866"/>
    <w:rsid w:val="000C0123"/>
    <w:rsid w:val="000C759A"/>
    <w:rsid w:val="000E2907"/>
    <w:rsid w:val="001220EB"/>
    <w:rsid w:val="00172F7C"/>
    <w:rsid w:val="001730B0"/>
    <w:rsid w:val="00176B05"/>
    <w:rsid w:val="00192290"/>
    <w:rsid w:val="001C3B15"/>
    <w:rsid w:val="001E4368"/>
    <w:rsid w:val="00203C37"/>
    <w:rsid w:val="00214893"/>
    <w:rsid w:val="00225B1D"/>
    <w:rsid w:val="00295C36"/>
    <w:rsid w:val="002B42D7"/>
    <w:rsid w:val="002E7738"/>
    <w:rsid w:val="002F680B"/>
    <w:rsid w:val="003571D8"/>
    <w:rsid w:val="00360CB1"/>
    <w:rsid w:val="003A5369"/>
    <w:rsid w:val="003B05ED"/>
    <w:rsid w:val="00433A9D"/>
    <w:rsid w:val="00476729"/>
    <w:rsid w:val="004810ED"/>
    <w:rsid w:val="004B0A8A"/>
    <w:rsid w:val="004D2F1C"/>
    <w:rsid w:val="004D6BDE"/>
    <w:rsid w:val="004F23AD"/>
    <w:rsid w:val="00510AC9"/>
    <w:rsid w:val="00590610"/>
    <w:rsid w:val="005959CB"/>
    <w:rsid w:val="0059631B"/>
    <w:rsid w:val="005A15A2"/>
    <w:rsid w:val="005B7A4A"/>
    <w:rsid w:val="005E786D"/>
    <w:rsid w:val="005F348C"/>
    <w:rsid w:val="00663B6E"/>
    <w:rsid w:val="006834E3"/>
    <w:rsid w:val="006B2884"/>
    <w:rsid w:val="006E35E1"/>
    <w:rsid w:val="006F31DC"/>
    <w:rsid w:val="00726CE6"/>
    <w:rsid w:val="00727937"/>
    <w:rsid w:val="007645D3"/>
    <w:rsid w:val="00770B7D"/>
    <w:rsid w:val="007D705C"/>
    <w:rsid w:val="007F0BAB"/>
    <w:rsid w:val="0083548F"/>
    <w:rsid w:val="00886CCA"/>
    <w:rsid w:val="00890500"/>
    <w:rsid w:val="008C0F15"/>
    <w:rsid w:val="008C4116"/>
    <w:rsid w:val="00921C66"/>
    <w:rsid w:val="009265DF"/>
    <w:rsid w:val="009A5AF9"/>
    <w:rsid w:val="009C5E17"/>
    <w:rsid w:val="00A20187"/>
    <w:rsid w:val="00A222BB"/>
    <w:rsid w:val="00A23710"/>
    <w:rsid w:val="00A64D6E"/>
    <w:rsid w:val="00A86404"/>
    <w:rsid w:val="00B26367"/>
    <w:rsid w:val="00B50F24"/>
    <w:rsid w:val="00B633FE"/>
    <w:rsid w:val="00BA0113"/>
    <w:rsid w:val="00BC2CEF"/>
    <w:rsid w:val="00C34194"/>
    <w:rsid w:val="00C40A76"/>
    <w:rsid w:val="00C66F96"/>
    <w:rsid w:val="00C67824"/>
    <w:rsid w:val="00CA69B3"/>
    <w:rsid w:val="00CB2029"/>
    <w:rsid w:val="00CC2987"/>
    <w:rsid w:val="00CF4885"/>
    <w:rsid w:val="00D201AE"/>
    <w:rsid w:val="00D7609D"/>
    <w:rsid w:val="00DA34A9"/>
    <w:rsid w:val="00DF0BBB"/>
    <w:rsid w:val="00E038C2"/>
    <w:rsid w:val="00E1170A"/>
    <w:rsid w:val="00E73814"/>
    <w:rsid w:val="00E73F25"/>
    <w:rsid w:val="00F05EC0"/>
    <w:rsid w:val="00F26D04"/>
    <w:rsid w:val="00FA486C"/>
    <w:rsid w:val="00FC5486"/>
    <w:rsid w:val="00FD7392"/>
    <w:rsid w:val="00FE3046"/>
    <w:rsid w:val="00FE5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54421"/>
  <w15:chartTrackingRefBased/>
  <w15:docId w15:val="{E3D7856D-DFCA-4404-818C-F20110E3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C0"/>
    <w:pPr>
      <w:ind w:left="720"/>
      <w:contextualSpacing/>
    </w:pPr>
  </w:style>
  <w:style w:type="paragraph" w:styleId="Header">
    <w:name w:val="header"/>
    <w:basedOn w:val="Normal"/>
    <w:link w:val="HeaderChar"/>
    <w:uiPriority w:val="99"/>
    <w:unhideWhenUsed/>
    <w:rsid w:val="004767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729"/>
  </w:style>
  <w:style w:type="paragraph" w:styleId="Footer">
    <w:name w:val="footer"/>
    <w:basedOn w:val="Normal"/>
    <w:link w:val="FooterChar"/>
    <w:uiPriority w:val="99"/>
    <w:unhideWhenUsed/>
    <w:rsid w:val="004767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Odysseas</cp:lastModifiedBy>
  <cp:revision>2</cp:revision>
  <dcterms:created xsi:type="dcterms:W3CDTF">2020-11-27T13:14:00Z</dcterms:created>
  <dcterms:modified xsi:type="dcterms:W3CDTF">2020-11-27T13:14:00Z</dcterms:modified>
</cp:coreProperties>
</file>