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78CC6" w14:textId="577F58D4" w:rsidR="006150FA" w:rsidRDefault="00B8788C" w:rsidP="005F0BFB">
      <w:pPr>
        <w:rPr>
          <w:rFonts w:ascii="Arial" w:hAnsi="Arial" w:cs="Arial"/>
        </w:rPr>
      </w:pPr>
      <w:r w:rsidRPr="00B8788C">
        <w:rPr>
          <w:rFonts w:ascii="Arial" w:hAnsi="Arial" w:cs="Arial"/>
        </w:rPr>
        <w:t xml:space="preserve">                                                                                     </w:t>
      </w:r>
    </w:p>
    <w:p w14:paraId="0917C629" w14:textId="0C32C8B4" w:rsidR="006150FA" w:rsidRDefault="006150FA" w:rsidP="00BD64C5">
      <w:pPr>
        <w:jc w:val="center"/>
      </w:pPr>
      <w:r>
        <w:rPr>
          <w:noProof/>
          <w:lang w:eastAsia="el-GR"/>
        </w:rPr>
        <w:drawing>
          <wp:inline distT="0" distB="0" distL="0" distR="0" wp14:anchorId="001975BC" wp14:editId="1BC5BEBB">
            <wp:extent cx="1057275" cy="10572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044817EB" w14:textId="315C894B" w:rsidR="00B8788C" w:rsidRPr="006150FA" w:rsidRDefault="006150FA" w:rsidP="005F0BFB">
      <w:pPr>
        <w:rPr>
          <w:rFonts w:ascii="Arial" w:hAnsi="Arial" w:cs="Arial"/>
          <w:b/>
          <w:bCs/>
        </w:rPr>
      </w:pPr>
      <w:r>
        <w:rPr>
          <w:rFonts w:ascii="Arial" w:hAnsi="Arial" w:cs="Arial"/>
        </w:rPr>
        <w:t xml:space="preserve">                                                                                    </w:t>
      </w:r>
      <w:r w:rsidR="00B8788C" w:rsidRPr="006150FA">
        <w:rPr>
          <w:rFonts w:ascii="Arial" w:hAnsi="Arial" w:cs="Arial"/>
          <w:b/>
          <w:bCs/>
        </w:rPr>
        <w:t xml:space="preserve">Αθήνα, </w:t>
      </w:r>
      <w:r w:rsidR="00181D35">
        <w:rPr>
          <w:rFonts w:ascii="Arial" w:hAnsi="Arial" w:cs="Arial"/>
          <w:b/>
          <w:bCs/>
        </w:rPr>
        <w:t>1</w:t>
      </w:r>
      <w:r w:rsidR="007A1C1F">
        <w:rPr>
          <w:rFonts w:ascii="Arial" w:hAnsi="Arial" w:cs="Arial"/>
          <w:b/>
          <w:bCs/>
        </w:rPr>
        <w:t>6</w:t>
      </w:r>
      <w:r w:rsidR="00181D35">
        <w:rPr>
          <w:rFonts w:ascii="Arial" w:hAnsi="Arial" w:cs="Arial"/>
          <w:b/>
          <w:bCs/>
        </w:rPr>
        <w:t xml:space="preserve"> Δεκεμβρίου </w:t>
      </w:r>
      <w:r w:rsidR="00B8788C" w:rsidRPr="006150FA">
        <w:rPr>
          <w:rFonts w:ascii="Arial" w:hAnsi="Arial" w:cs="Arial"/>
          <w:b/>
          <w:bCs/>
        </w:rPr>
        <w:t>2020</w:t>
      </w:r>
    </w:p>
    <w:p w14:paraId="4A1A7DDD" w14:textId="0C693739" w:rsidR="00B8788C" w:rsidRDefault="00B8788C" w:rsidP="00BD64C5">
      <w:pPr>
        <w:jc w:val="center"/>
        <w:rPr>
          <w:rFonts w:ascii="Arial" w:hAnsi="Arial" w:cs="Arial"/>
          <w:b/>
          <w:bCs/>
        </w:rPr>
      </w:pPr>
      <w:r w:rsidRPr="006150FA">
        <w:rPr>
          <w:rFonts w:ascii="Arial" w:hAnsi="Arial" w:cs="Arial"/>
          <w:b/>
          <w:bCs/>
        </w:rPr>
        <w:t>ΕΡΩΤΗΣΗ</w:t>
      </w:r>
    </w:p>
    <w:p w14:paraId="276FA5C2" w14:textId="09690456" w:rsidR="00BD64C5" w:rsidRPr="006150FA" w:rsidRDefault="00BD64C5" w:rsidP="00BD64C5">
      <w:pPr>
        <w:jc w:val="center"/>
        <w:rPr>
          <w:rFonts w:ascii="Arial" w:hAnsi="Arial" w:cs="Arial"/>
          <w:b/>
          <w:bCs/>
        </w:rPr>
      </w:pPr>
      <w:r>
        <w:rPr>
          <w:rFonts w:ascii="Arial" w:hAnsi="Arial" w:cs="Arial"/>
          <w:b/>
          <w:bCs/>
        </w:rPr>
        <w:t>Προς τους κ.κ. Υπουργούς:</w:t>
      </w:r>
    </w:p>
    <w:p w14:paraId="069DF8B5" w14:textId="66C15637" w:rsidR="00B8788C" w:rsidRPr="00BD64C5" w:rsidRDefault="00B8788C" w:rsidP="00BD64C5">
      <w:pPr>
        <w:pStyle w:val="ListParagraph"/>
        <w:numPr>
          <w:ilvl w:val="0"/>
          <w:numId w:val="3"/>
        </w:numPr>
        <w:jc w:val="center"/>
        <w:rPr>
          <w:rFonts w:ascii="Arial" w:hAnsi="Arial" w:cs="Arial"/>
          <w:b/>
          <w:bCs/>
        </w:rPr>
      </w:pPr>
      <w:r w:rsidRPr="00BD64C5">
        <w:rPr>
          <w:rFonts w:ascii="Arial" w:hAnsi="Arial" w:cs="Arial"/>
          <w:b/>
          <w:bCs/>
        </w:rPr>
        <w:t>Ανάπτυξης και Επενδύσεων</w:t>
      </w:r>
    </w:p>
    <w:p w14:paraId="597E69A1" w14:textId="6EDBFAA4" w:rsidR="00B8788C" w:rsidRPr="00BD64C5" w:rsidRDefault="00B8788C" w:rsidP="00BD64C5">
      <w:pPr>
        <w:pStyle w:val="ListParagraph"/>
        <w:numPr>
          <w:ilvl w:val="0"/>
          <w:numId w:val="3"/>
        </w:numPr>
        <w:jc w:val="center"/>
        <w:rPr>
          <w:rFonts w:ascii="Arial" w:hAnsi="Arial" w:cs="Arial"/>
          <w:b/>
          <w:bCs/>
        </w:rPr>
      </w:pPr>
      <w:r w:rsidRPr="00BD64C5">
        <w:rPr>
          <w:rFonts w:ascii="Arial" w:hAnsi="Arial" w:cs="Arial"/>
          <w:b/>
          <w:bCs/>
        </w:rPr>
        <w:t>Πολιτισμού και Αθλητισμού</w:t>
      </w:r>
    </w:p>
    <w:p w14:paraId="36AE5A4A" w14:textId="1CAC96BB" w:rsidR="00B8788C" w:rsidRPr="006150FA" w:rsidRDefault="00B8788C" w:rsidP="005F0BFB">
      <w:pPr>
        <w:rPr>
          <w:rFonts w:ascii="Arial" w:hAnsi="Arial" w:cs="Arial"/>
          <w:b/>
          <w:bCs/>
        </w:rPr>
      </w:pPr>
    </w:p>
    <w:p w14:paraId="6BAA7163" w14:textId="4B8124D1" w:rsidR="005F0BFB" w:rsidRPr="00BD64C5" w:rsidRDefault="00BD64C5" w:rsidP="00BD64C5">
      <w:pPr>
        <w:shd w:val="clear" w:color="auto" w:fill="FFFFFF"/>
        <w:jc w:val="both"/>
        <w:rPr>
          <w:rFonts w:ascii="Arial" w:eastAsia="Times New Roman" w:hAnsi="Arial" w:cs="Arial"/>
          <w:b/>
          <w:bCs/>
          <w:color w:val="222222"/>
          <w:lang w:eastAsia="el-GR"/>
        </w:rPr>
      </w:pPr>
      <w:r>
        <w:rPr>
          <w:rFonts w:ascii="Arial" w:hAnsi="Arial" w:cs="Arial"/>
          <w:b/>
          <w:bCs/>
        </w:rPr>
        <w:t>Θέμα</w:t>
      </w:r>
      <w:r w:rsidR="005F0BFB" w:rsidRPr="00BA245C">
        <w:rPr>
          <w:rFonts w:ascii="Arial" w:hAnsi="Arial" w:cs="Arial"/>
          <w:b/>
          <w:bCs/>
        </w:rPr>
        <w:t xml:space="preserve">: </w:t>
      </w:r>
      <w:r w:rsidR="00EA131A">
        <w:rPr>
          <w:rFonts w:ascii="Arial" w:hAnsi="Arial" w:cs="Arial"/>
          <w:b/>
          <w:bCs/>
        </w:rPr>
        <w:t>«</w:t>
      </w:r>
      <w:r w:rsidR="00BA245C" w:rsidRPr="00BA245C">
        <w:rPr>
          <w:rFonts w:ascii="Arial" w:eastAsia="Times New Roman" w:hAnsi="Arial" w:cs="Arial"/>
          <w:b/>
          <w:bCs/>
          <w:color w:val="222222"/>
          <w:lang w:eastAsia="el-GR"/>
        </w:rPr>
        <w:t>Πώς προτίθεται η κυβέρνηση να ενισχύσει οικονομικά τους  Πολιτιστικούς Συλλόγους της χώρας προκειμένου αυτοί να μπορούν να ανταποκριθούν κατ' ελάχιστο στα πάγια και ανελαστικά τους έξοδα και να μην οδηγηθούν σε κλείσιμο;</w:t>
      </w:r>
      <w:r w:rsidR="00EA131A">
        <w:rPr>
          <w:rFonts w:ascii="Arial" w:eastAsia="Times New Roman" w:hAnsi="Arial" w:cs="Arial"/>
          <w:b/>
          <w:bCs/>
          <w:color w:val="222222"/>
          <w:lang w:eastAsia="el-GR"/>
        </w:rPr>
        <w:t>»</w:t>
      </w:r>
    </w:p>
    <w:p w14:paraId="1BB52D6A" w14:textId="7B9F0529" w:rsidR="009B1C07" w:rsidRPr="00B8788C" w:rsidRDefault="002F566E" w:rsidP="00623F0B">
      <w:pPr>
        <w:jc w:val="both"/>
        <w:rPr>
          <w:rFonts w:ascii="Arial" w:hAnsi="Arial" w:cs="Arial"/>
        </w:rPr>
      </w:pPr>
      <w:r w:rsidRPr="00B8788C">
        <w:rPr>
          <w:rFonts w:ascii="Arial" w:hAnsi="Arial" w:cs="Arial"/>
        </w:rPr>
        <w:t>Οι πολιτιστικοί σύλλογοι απετέλεσαν διαχρονικά στην χώρα μας κοιτίδες πολιτιστικής δημιουργίας και προσφοράς</w:t>
      </w:r>
      <w:r w:rsidR="00793FB9" w:rsidRPr="00B8788C">
        <w:rPr>
          <w:rFonts w:ascii="Arial" w:hAnsi="Arial" w:cs="Arial"/>
        </w:rPr>
        <w:t>, ειδικά στην επαρχία,</w:t>
      </w:r>
      <w:r w:rsidRPr="00B8788C">
        <w:rPr>
          <w:rFonts w:ascii="Arial" w:hAnsi="Arial" w:cs="Arial"/>
        </w:rPr>
        <w:t xml:space="preserve"> καθώς επέτρεψαν την διάσωση και την διάδοση </w:t>
      </w:r>
      <w:r w:rsidR="00FD378C" w:rsidRPr="00B8788C">
        <w:rPr>
          <w:rFonts w:ascii="Arial" w:hAnsi="Arial" w:cs="Arial"/>
        </w:rPr>
        <w:t xml:space="preserve">λαογραφικών </w:t>
      </w:r>
      <w:r w:rsidRPr="00B8788C">
        <w:rPr>
          <w:rFonts w:ascii="Arial" w:hAnsi="Arial" w:cs="Arial"/>
        </w:rPr>
        <w:t>εθίμων</w:t>
      </w:r>
      <w:r w:rsidR="00793FB9" w:rsidRPr="00B8788C">
        <w:rPr>
          <w:rFonts w:ascii="Arial" w:hAnsi="Arial" w:cs="Arial"/>
        </w:rPr>
        <w:t xml:space="preserve"> και </w:t>
      </w:r>
      <w:r w:rsidRPr="00B8788C">
        <w:rPr>
          <w:rFonts w:ascii="Arial" w:hAnsi="Arial" w:cs="Arial"/>
        </w:rPr>
        <w:t>παραδόσεων</w:t>
      </w:r>
      <w:r w:rsidR="009B1C07" w:rsidRPr="00B8788C">
        <w:rPr>
          <w:rFonts w:ascii="Arial" w:hAnsi="Arial" w:cs="Arial"/>
        </w:rPr>
        <w:t>,</w:t>
      </w:r>
      <w:r w:rsidR="00793FB9" w:rsidRPr="00B8788C">
        <w:rPr>
          <w:rFonts w:ascii="Arial" w:hAnsi="Arial" w:cs="Arial"/>
        </w:rPr>
        <w:t xml:space="preserve"> ενώ παράλληλα συνέβαλαν στην δημιουργική αξιοποίηση του ελεύθερου χρόνου χιλιάδων συμπολιτών μας</w:t>
      </w:r>
      <w:r w:rsidR="009B1C07" w:rsidRPr="00B8788C">
        <w:rPr>
          <w:rFonts w:ascii="Arial" w:hAnsi="Arial" w:cs="Arial"/>
        </w:rPr>
        <w:t xml:space="preserve"> και ειδικά της νεολαίας.</w:t>
      </w:r>
    </w:p>
    <w:p w14:paraId="1DDFA0C6" w14:textId="2F4B4CD2" w:rsidR="009B1C07" w:rsidRPr="00B8788C" w:rsidRDefault="009B1C07" w:rsidP="00623F0B">
      <w:pPr>
        <w:jc w:val="both"/>
        <w:rPr>
          <w:rFonts w:ascii="Arial" w:hAnsi="Arial" w:cs="Arial"/>
        </w:rPr>
      </w:pPr>
      <w:bookmarkStart w:id="0" w:name="_Hlk59011535"/>
      <w:r w:rsidRPr="00B8788C">
        <w:rPr>
          <w:rFonts w:ascii="Arial" w:hAnsi="Arial" w:cs="Arial"/>
        </w:rPr>
        <w:t xml:space="preserve">Από τον Μάρτιο του 2020, εξ αιτίας των μέτρων για τον περιορισμό των εστιών μετάδοσης του </w:t>
      </w:r>
      <w:proofErr w:type="spellStart"/>
      <w:r w:rsidRPr="00B8788C">
        <w:rPr>
          <w:rFonts w:ascii="Arial" w:hAnsi="Arial" w:cs="Arial"/>
          <w:lang w:val="en-US"/>
        </w:rPr>
        <w:t>covid</w:t>
      </w:r>
      <w:proofErr w:type="spellEnd"/>
      <w:r w:rsidRPr="00B8788C">
        <w:rPr>
          <w:rFonts w:ascii="Arial" w:hAnsi="Arial" w:cs="Arial"/>
        </w:rPr>
        <w:t xml:space="preserve">-19, εκατοντάδες πολιτιστικοί σύλλογοι σε όλη την επικράτεια βρίσκονται σε αναστολή λειτουργίας </w:t>
      </w:r>
      <w:r w:rsidR="006063A7" w:rsidRPr="00B8788C">
        <w:rPr>
          <w:rFonts w:ascii="Arial" w:hAnsi="Arial" w:cs="Arial"/>
        </w:rPr>
        <w:t>με αποτέλεσμα να ματαιωθούν στο σύνολό τους σχεδόν οι εκδηλώσεις τους, ενώ επιπλέον οι μοναδικοί πόροι τους που προέρχονται από τις εισφορές των μελών τους προφανώς δεν μπορούν να εισπραχθούν λόγω του περιορισμού, οδηγώντας τους σε τραγική οικονομική κατάσταση και σε αδυναμία ακόμη και στην καταβολή των παγίων εξόδων και ενοικίων στους χώρους όπου στεγάζονται.</w:t>
      </w:r>
    </w:p>
    <w:bookmarkEnd w:id="0"/>
    <w:p w14:paraId="76CEEEE0" w14:textId="21CDC98E" w:rsidR="00393223" w:rsidRPr="00B8788C" w:rsidRDefault="00393223" w:rsidP="00623F0B">
      <w:pPr>
        <w:jc w:val="both"/>
        <w:rPr>
          <w:rFonts w:ascii="Arial" w:hAnsi="Arial" w:cs="Arial"/>
        </w:rPr>
      </w:pPr>
      <w:r w:rsidRPr="00B8788C">
        <w:rPr>
          <w:rFonts w:ascii="Arial" w:hAnsi="Arial" w:cs="Arial"/>
        </w:rPr>
        <w:t>Ενδεικτικ</w:t>
      </w:r>
      <w:r w:rsidR="004D5A51" w:rsidRPr="00B8788C">
        <w:rPr>
          <w:rFonts w:ascii="Arial" w:hAnsi="Arial" w:cs="Arial"/>
        </w:rPr>
        <w:t>ή</w:t>
      </w:r>
      <w:r w:rsidRPr="00B8788C">
        <w:rPr>
          <w:rFonts w:ascii="Arial" w:hAnsi="Arial" w:cs="Arial"/>
        </w:rPr>
        <w:t xml:space="preserve"> της κατάστασης που έχουν περιέλθει, είναι και η </w:t>
      </w:r>
      <w:bookmarkStart w:id="1" w:name="_Hlk59011784"/>
      <w:r w:rsidRPr="00B8788C">
        <w:rPr>
          <w:rFonts w:ascii="Arial" w:hAnsi="Arial" w:cs="Arial"/>
        </w:rPr>
        <w:t xml:space="preserve">επιστολή 5 πολιτιστικών και Χορευτικών συλλόγων της Μεσσηνίας, με ιδιαίτερη δραστηριότητα, </w:t>
      </w:r>
      <w:r w:rsidR="0007413C" w:rsidRPr="00B8788C">
        <w:rPr>
          <w:rFonts w:ascii="Arial" w:hAnsi="Arial" w:cs="Arial"/>
        </w:rPr>
        <w:t>οι οποίοι αναφέρουν ότι αν και ο ΚΑΔ που τους αφορά (94991601</w:t>
      </w:r>
      <w:r w:rsidR="006150FA">
        <w:rPr>
          <w:rFonts w:ascii="Arial" w:hAnsi="Arial" w:cs="Arial"/>
        </w:rPr>
        <w:t>-</w:t>
      </w:r>
      <w:r w:rsidR="0007413C" w:rsidRPr="00B8788C">
        <w:rPr>
          <w:rFonts w:ascii="Arial" w:hAnsi="Arial" w:cs="Arial"/>
        </w:rPr>
        <w:t>Υπηρεσίες πολιτιστικών συλλόγων και σωματείων), ήταν σε αυτούς που είχαν τη δυνατότητα να κάνουν αίτηση για το βοήθημα που δόθηκε  σε όσους ανέστειλαν τη λειτουργία τους  τον Μάρτιο του 2020 και ενώ όλοι σχεδόν κατέθεσαν τις σχετικές αιτήσεις</w:t>
      </w:r>
      <w:r w:rsidR="004D5A51" w:rsidRPr="00B8788C">
        <w:rPr>
          <w:rFonts w:ascii="Arial" w:hAnsi="Arial" w:cs="Arial"/>
        </w:rPr>
        <w:t>,</w:t>
      </w:r>
      <w:r w:rsidR="0007413C" w:rsidRPr="00B8788C">
        <w:rPr>
          <w:rFonts w:ascii="Arial" w:hAnsi="Arial" w:cs="Arial"/>
        </w:rPr>
        <w:t xml:space="preserve"> εξαιρεθήκαν απ’ όλες </w:t>
      </w:r>
      <w:r w:rsidR="006150FA">
        <w:rPr>
          <w:rFonts w:ascii="Arial" w:hAnsi="Arial" w:cs="Arial"/>
        </w:rPr>
        <w:t xml:space="preserve">τις </w:t>
      </w:r>
      <w:r w:rsidR="0007413C" w:rsidRPr="00B8788C">
        <w:rPr>
          <w:rFonts w:ascii="Arial" w:hAnsi="Arial" w:cs="Arial"/>
        </w:rPr>
        <w:t>ρυθμίσεις.</w:t>
      </w:r>
    </w:p>
    <w:p w14:paraId="721036E7" w14:textId="77D5C86F" w:rsidR="00C64B25" w:rsidRPr="00B8788C" w:rsidRDefault="00C64B25" w:rsidP="00623F0B">
      <w:pPr>
        <w:jc w:val="both"/>
        <w:rPr>
          <w:rFonts w:ascii="Arial" w:hAnsi="Arial" w:cs="Arial"/>
        </w:rPr>
      </w:pPr>
      <w:bookmarkStart w:id="2" w:name="_Hlk59011874"/>
      <w:bookmarkEnd w:id="1"/>
      <w:r w:rsidRPr="00B8788C">
        <w:rPr>
          <w:rFonts w:ascii="Arial" w:hAnsi="Arial" w:cs="Arial"/>
        </w:rPr>
        <w:t xml:space="preserve">Η κυβέρνηση καθ’ όλο το διάστημα αυτό, πιστή στην λογική της αντιμετώπισης των πολιτιστικών θεσμών και των ανθρώπων της τέχνης που δοκιμάζονται θεωρώντας τους ως «παράπλευρες απώλειες» και παρά τις εκκλήσεις εκατοντάδων πολιτιστικών συλλόγων από όλη την χώρα  για έκτακτη χρηματοδότηση ως προς την κάλυψη παγίων εξόδων τους, παρά τις κοινοβουλευτικές παρεμβάσεις βουλευτών </w:t>
      </w:r>
      <w:r w:rsidR="003A6FE9" w:rsidRPr="00B8788C">
        <w:rPr>
          <w:rFonts w:ascii="Arial" w:hAnsi="Arial" w:cs="Arial"/>
        </w:rPr>
        <w:t xml:space="preserve">προς τα Υπουργεία Ανάπτυξης και Πολιτισμού για το ίδιο ζήτημα, απαντά στο πλαίσιο του </w:t>
      </w:r>
      <w:r w:rsidR="003A6FE9" w:rsidRPr="00B8788C">
        <w:rPr>
          <w:rFonts w:ascii="Arial" w:hAnsi="Arial" w:cs="Arial"/>
        </w:rPr>
        <w:lastRenderedPageBreak/>
        <w:t>γνωστού «επιτελικού» της αλαλούμ περί …αναρμοδιότητας, μεταφέροντας την ευθύνη από το ένα Υπουργείο στο άλλο.</w:t>
      </w:r>
      <w:r w:rsidRPr="00B8788C">
        <w:rPr>
          <w:rFonts w:ascii="Arial" w:hAnsi="Arial" w:cs="Arial"/>
        </w:rPr>
        <w:t xml:space="preserve"> </w:t>
      </w:r>
    </w:p>
    <w:bookmarkEnd w:id="2"/>
    <w:p w14:paraId="5F773505" w14:textId="2339A6C6" w:rsidR="00FD378C" w:rsidRPr="006150FA" w:rsidRDefault="00FD378C" w:rsidP="00623F0B">
      <w:pPr>
        <w:jc w:val="both"/>
        <w:rPr>
          <w:rFonts w:ascii="Arial" w:hAnsi="Arial" w:cs="Arial"/>
          <w:b/>
          <w:bCs/>
        </w:rPr>
      </w:pPr>
      <w:r w:rsidRPr="006150FA">
        <w:rPr>
          <w:rFonts w:ascii="Arial" w:hAnsi="Arial" w:cs="Arial"/>
          <w:b/>
          <w:bCs/>
        </w:rPr>
        <w:t>Κατόπιν αυτών,</w:t>
      </w:r>
    </w:p>
    <w:p w14:paraId="2727137B" w14:textId="77777777" w:rsidR="00FD378C" w:rsidRPr="00B8788C" w:rsidRDefault="00FD378C" w:rsidP="00623F0B">
      <w:pPr>
        <w:jc w:val="both"/>
        <w:rPr>
          <w:rFonts w:ascii="Arial" w:hAnsi="Arial" w:cs="Arial"/>
        </w:rPr>
      </w:pPr>
      <w:r w:rsidRPr="006150FA">
        <w:rPr>
          <w:rFonts w:ascii="Arial" w:hAnsi="Arial" w:cs="Arial"/>
          <w:b/>
          <w:bCs/>
        </w:rPr>
        <w:t>Επειδή</w:t>
      </w:r>
      <w:r w:rsidRPr="00B8788C">
        <w:rPr>
          <w:rFonts w:ascii="Arial" w:hAnsi="Arial" w:cs="Arial"/>
        </w:rPr>
        <w:t xml:space="preserve"> οι Πολιτιστικοί Σύλλογοι της χώρας συνιστούν φάρους πολιτισμού και δημιουργίας, συνεισφέροντας στην διάσωση και αξιοποίηση της πολιτιστικής και λαογραφικής παράδοσης του κάθε τόπου.</w:t>
      </w:r>
    </w:p>
    <w:p w14:paraId="00BE90CB" w14:textId="77777777" w:rsidR="00B545C9" w:rsidRPr="00B8788C" w:rsidRDefault="00FD378C" w:rsidP="00623F0B">
      <w:pPr>
        <w:jc w:val="both"/>
        <w:rPr>
          <w:rFonts w:ascii="Arial" w:hAnsi="Arial" w:cs="Arial"/>
        </w:rPr>
      </w:pPr>
      <w:r w:rsidRPr="006150FA">
        <w:rPr>
          <w:rFonts w:ascii="Arial" w:hAnsi="Arial" w:cs="Arial"/>
          <w:b/>
          <w:bCs/>
        </w:rPr>
        <w:t>Επειδή</w:t>
      </w:r>
      <w:r w:rsidRPr="00B8788C">
        <w:rPr>
          <w:rFonts w:ascii="Arial" w:hAnsi="Arial" w:cs="Arial"/>
        </w:rPr>
        <w:t xml:space="preserve"> εξ αιτίας των περιοριστικών μέτρων λόγω της πανδημίας έχουν περιέλθει σε ιδιαίτερα δυσχερή κατάσταση λόγω διακοπής των δραστηριοτήτων τους </w:t>
      </w:r>
      <w:r w:rsidR="00B545C9" w:rsidRPr="00B8788C">
        <w:rPr>
          <w:rFonts w:ascii="Arial" w:hAnsi="Arial" w:cs="Arial"/>
        </w:rPr>
        <w:t>και απώλειας των μοναδικών πόρων τους όπως οι συνδρομές των μελών τους και οι ανύπαρκτες νέες εγγραφές σε αυτούς.</w:t>
      </w:r>
    </w:p>
    <w:p w14:paraId="7BB39FBB" w14:textId="0F5324F2" w:rsidR="006150FA" w:rsidRPr="00B8788C" w:rsidRDefault="00B545C9" w:rsidP="00623F0B">
      <w:pPr>
        <w:jc w:val="both"/>
        <w:rPr>
          <w:rFonts w:ascii="Arial" w:hAnsi="Arial" w:cs="Arial"/>
        </w:rPr>
      </w:pPr>
      <w:r w:rsidRPr="006150FA">
        <w:rPr>
          <w:rFonts w:ascii="Arial" w:hAnsi="Arial" w:cs="Arial"/>
          <w:b/>
          <w:bCs/>
        </w:rPr>
        <w:t xml:space="preserve">Επειδή </w:t>
      </w:r>
      <w:r w:rsidRPr="00B8788C">
        <w:rPr>
          <w:rFonts w:ascii="Arial" w:hAnsi="Arial" w:cs="Arial"/>
        </w:rPr>
        <w:t>παρά τις συνεχόμενες κοινοβουλευτικές μας ερωτήσεις στα συναρμόδια Υπουργεία Ανάπτυξης και Πολιτισμού για το συγκεκριμένο θέμα, το μόνο που αποκομίζουμε είναι η μετάθεση ευθυνών και η «αναρμοδιότητα».</w:t>
      </w:r>
      <w:r w:rsidR="00FD378C" w:rsidRPr="00B8788C">
        <w:rPr>
          <w:rFonts w:ascii="Arial" w:hAnsi="Arial" w:cs="Arial"/>
        </w:rPr>
        <w:t xml:space="preserve"> </w:t>
      </w:r>
    </w:p>
    <w:p w14:paraId="3B36514F" w14:textId="36941F90" w:rsidR="00B545C9" w:rsidRPr="006150FA" w:rsidRDefault="00BD64C5" w:rsidP="00623F0B">
      <w:pPr>
        <w:jc w:val="both"/>
        <w:rPr>
          <w:rFonts w:ascii="Arial" w:hAnsi="Arial" w:cs="Arial"/>
          <w:b/>
          <w:bCs/>
        </w:rPr>
      </w:pPr>
      <w:r>
        <w:rPr>
          <w:rFonts w:ascii="Arial" w:hAnsi="Arial" w:cs="Arial"/>
          <w:b/>
          <w:bCs/>
        </w:rPr>
        <w:t>Ερωτώνται οι κ.κ. Υπουργοί:</w:t>
      </w:r>
    </w:p>
    <w:p w14:paraId="7D098340" w14:textId="38C60A60" w:rsidR="00B545C9" w:rsidRPr="00BD64C5" w:rsidRDefault="00B545C9" w:rsidP="00623F0B">
      <w:pPr>
        <w:jc w:val="both"/>
        <w:rPr>
          <w:rFonts w:ascii="Arial" w:hAnsi="Arial" w:cs="Arial"/>
          <w:b/>
          <w:bCs/>
        </w:rPr>
      </w:pPr>
      <w:bookmarkStart w:id="3" w:name="_Hlk59012346"/>
      <w:r w:rsidRPr="00BD64C5">
        <w:rPr>
          <w:rFonts w:ascii="Arial" w:hAnsi="Arial" w:cs="Arial"/>
          <w:b/>
          <w:bCs/>
        </w:rPr>
        <w:t>Έχει την πολιτική βούληση η κυβέρνηση και τα συναρμόδια Υπουργεία για την  οικονομική ενίσχυση των Πολιτιστικών Συλλόγων</w:t>
      </w:r>
      <w:r w:rsidR="00B8788C" w:rsidRPr="00BD64C5">
        <w:rPr>
          <w:rFonts w:ascii="Arial" w:hAnsi="Arial" w:cs="Arial"/>
          <w:b/>
          <w:bCs/>
        </w:rPr>
        <w:t xml:space="preserve"> της χώρας</w:t>
      </w:r>
      <w:r w:rsidRPr="00BD64C5">
        <w:rPr>
          <w:rFonts w:ascii="Arial" w:hAnsi="Arial" w:cs="Arial"/>
          <w:b/>
          <w:bCs/>
        </w:rPr>
        <w:t xml:space="preserve"> προκειμένου αυτοί</w:t>
      </w:r>
      <w:r w:rsidR="006150FA" w:rsidRPr="00BD64C5">
        <w:rPr>
          <w:rFonts w:ascii="Arial" w:hAnsi="Arial" w:cs="Arial"/>
          <w:b/>
          <w:bCs/>
        </w:rPr>
        <w:t>,</w:t>
      </w:r>
      <w:r w:rsidRPr="00BD64C5">
        <w:rPr>
          <w:rFonts w:ascii="Arial" w:hAnsi="Arial" w:cs="Arial"/>
          <w:b/>
          <w:bCs/>
        </w:rPr>
        <w:t xml:space="preserve"> </w:t>
      </w:r>
      <w:r w:rsidR="006150FA" w:rsidRPr="00BD64C5">
        <w:rPr>
          <w:rFonts w:ascii="Arial" w:hAnsi="Arial" w:cs="Arial"/>
          <w:b/>
          <w:bCs/>
        </w:rPr>
        <w:t xml:space="preserve">λόγω της αναστολής των δραστηριοτήτων τους, </w:t>
      </w:r>
      <w:r w:rsidRPr="00BD64C5">
        <w:rPr>
          <w:rFonts w:ascii="Arial" w:hAnsi="Arial" w:cs="Arial"/>
          <w:b/>
          <w:bCs/>
        </w:rPr>
        <w:t>να μπορούν να ανταποκριθούν τουλάχιστον στα πάγια και ανελαστικά τους έξοδα;</w:t>
      </w:r>
    </w:p>
    <w:bookmarkEnd w:id="3"/>
    <w:p w14:paraId="0E173923" w14:textId="14AC5C71" w:rsidR="00B545C9" w:rsidRPr="006150FA" w:rsidRDefault="00B545C9" w:rsidP="00B545C9">
      <w:pPr>
        <w:rPr>
          <w:rFonts w:ascii="Arial" w:hAnsi="Arial" w:cs="Arial"/>
          <w:b/>
          <w:bCs/>
        </w:rPr>
      </w:pPr>
    </w:p>
    <w:p w14:paraId="60261873" w14:textId="2CA84F62" w:rsidR="00BB3E86" w:rsidRDefault="00B8788C" w:rsidP="00B545C9">
      <w:pPr>
        <w:rPr>
          <w:rFonts w:ascii="Arial" w:hAnsi="Arial" w:cs="Arial"/>
          <w:b/>
          <w:bCs/>
        </w:rPr>
      </w:pPr>
      <w:r w:rsidRPr="006150FA">
        <w:rPr>
          <w:rFonts w:ascii="Arial" w:hAnsi="Arial" w:cs="Arial"/>
          <w:b/>
          <w:bCs/>
        </w:rPr>
        <w:t xml:space="preserve">                                              Οι ερωτώντες Βουλευτές</w:t>
      </w:r>
    </w:p>
    <w:p w14:paraId="4FFA243D" w14:textId="77777777" w:rsidR="007A1C1F" w:rsidRPr="00BD64C5" w:rsidRDefault="007A1C1F" w:rsidP="00B545C9">
      <w:pPr>
        <w:rPr>
          <w:rFonts w:ascii="Arial" w:hAnsi="Arial" w:cs="Arial"/>
          <w:b/>
          <w:bCs/>
        </w:rPr>
      </w:pPr>
    </w:p>
    <w:p w14:paraId="19BE281E" w14:textId="7CFEDC76" w:rsidR="00B8788C" w:rsidRDefault="00B8788C" w:rsidP="007A1C1F">
      <w:pPr>
        <w:jc w:val="center"/>
        <w:rPr>
          <w:rFonts w:ascii="Arial" w:hAnsi="Arial" w:cs="Arial"/>
          <w:b/>
          <w:bCs/>
        </w:rPr>
      </w:pPr>
      <w:r w:rsidRPr="006150FA">
        <w:rPr>
          <w:rFonts w:ascii="Arial" w:hAnsi="Arial" w:cs="Arial"/>
          <w:b/>
          <w:bCs/>
        </w:rPr>
        <w:t>Χαρίτσης Αλέξανδρος (Αλέξης)</w:t>
      </w:r>
    </w:p>
    <w:p w14:paraId="02043381" w14:textId="6AADC07F" w:rsidR="009537FF" w:rsidRDefault="009537FF" w:rsidP="007A1C1F">
      <w:pPr>
        <w:jc w:val="center"/>
        <w:rPr>
          <w:rFonts w:ascii="Arial" w:hAnsi="Arial" w:cs="Arial"/>
          <w:b/>
          <w:bCs/>
        </w:rPr>
      </w:pPr>
      <w:r>
        <w:rPr>
          <w:rFonts w:ascii="Arial" w:hAnsi="Arial" w:cs="Arial"/>
          <w:b/>
          <w:bCs/>
        </w:rPr>
        <w:t>Αναγνωστοπούλου Αθανασία (Σία)</w:t>
      </w:r>
    </w:p>
    <w:p w14:paraId="7B27BC2D" w14:textId="77777777" w:rsidR="007A1C1F" w:rsidRDefault="007A1C1F" w:rsidP="007A1C1F">
      <w:pPr>
        <w:jc w:val="center"/>
        <w:rPr>
          <w:rFonts w:ascii="Arial" w:hAnsi="Arial" w:cs="Arial"/>
          <w:b/>
          <w:bCs/>
        </w:rPr>
      </w:pPr>
      <w:r>
        <w:rPr>
          <w:rFonts w:ascii="Arial" w:hAnsi="Arial" w:cs="Arial"/>
          <w:b/>
          <w:bCs/>
        </w:rPr>
        <w:t>Αβραμάκης Ελευθέριος</w:t>
      </w:r>
    </w:p>
    <w:p w14:paraId="7EA1943C" w14:textId="77777777" w:rsidR="007A1C1F" w:rsidRDefault="007A1C1F" w:rsidP="007A1C1F">
      <w:pPr>
        <w:jc w:val="center"/>
        <w:rPr>
          <w:rFonts w:ascii="Arial" w:hAnsi="Arial" w:cs="Arial"/>
          <w:b/>
          <w:bCs/>
        </w:rPr>
      </w:pPr>
      <w:r>
        <w:rPr>
          <w:rFonts w:ascii="Arial" w:hAnsi="Arial" w:cs="Arial"/>
          <w:b/>
          <w:bCs/>
        </w:rPr>
        <w:t>Αγαθοπούλου Ειρήνη</w:t>
      </w:r>
    </w:p>
    <w:p w14:paraId="78D06E54" w14:textId="274D150B" w:rsidR="007A1C1F" w:rsidRPr="00B8788C" w:rsidRDefault="007A1C1F" w:rsidP="007A1C1F">
      <w:pPr>
        <w:jc w:val="center"/>
        <w:rPr>
          <w:rFonts w:ascii="Arial" w:hAnsi="Arial" w:cs="Arial"/>
        </w:rPr>
      </w:pPr>
      <w:r>
        <w:rPr>
          <w:rFonts w:ascii="Arial" w:hAnsi="Arial" w:cs="Arial"/>
          <w:b/>
          <w:bCs/>
        </w:rPr>
        <w:t>Αλεξιάδης Τρύφων</w:t>
      </w:r>
    </w:p>
    <w:p w14:paraId="4B837DA7" w14:textId="7FFCEFA7" w:rsidR="007A1C1F" w:rsidRDefault="007A1C1F" w:rsidP="007A1C1F">
      <w:pPr>
        <w:jc w:val="center"/>
        <w:rPr>
          <w:rFonts w:ascii="Arial" w:hAnsi="Arial" w:cs="Arial"/>
          <w:b/>
          <w:bCs/>
        </w:rPr>
      </w:pPr>
      <w:r>
        <w:rPr>
          <w:rFonts w:ascii="Arial" w:hAnsi="Arial" w:cs="Arial"/>
          <w:b/>
          <w:bCs/>
        </w:rPr>
        <w:t>Αραχωβίτης Σταύρος</w:t>
      </w:r>
    </w:p>
    <w:p w14:paraId="2582E8EF" w14:textId="65767446" w:rsidR="00B327B3" w:rsidRDefault="00B327B3" w:rsidP="007A1C1F">
      <w:pPr>
        <w:jc w:val="center"/>
        <w:rPr>
          <w:rFonts w:ascii="Arial" w:hAnsi="Arial" w:cs="Arial"/>
          <w:b/>
          <w:bCs/>
        </w:rPr>
      </w:pPr>
      <w:r>
        <w:rPr>
          <w:rFonts w:ascii="Arial" w:hAnsi="Arial" w:cs="Arial"/>
          <w:b/>
          <w:bCs/>
        </w:rPr>
        <w:t>Αυλωνίτης Αλέξανδρος</w:t>
      </w:r>
    </w:p>
    <w:p w14:paraId="142D86AF" w14:textId="22517117" w:rsidR="007A1C1F" w:rsidRDefault="007A1C1F" w:rsidP="007A1C1F">
      <w:pPr>
        <w:jc w:val="center"/>
        <w:rPr>
          <w:rFonts w:ascii="Arial" w:hAnsi="Arial" w:cs="Arial"/>
          <w:b/>
          <w:bCs/>
        </w:rPr>
      </w:pPr>
      <w:r>
        <w:rPr>
          <w:rFonts w:ascii="Arial" w:hAnsi="Arial" w:cs="Arial"/>
          <w:b/>
          <w:bCs/>
        </w:rPr>
        <w:t>Βαρδάκης Σωκράτης</w:t>
      </w:r>
    </w:p>
    <w:p w14:paraId="296C5440" w14:textId="21989E88" w:rsidR="002C6F45" w:rsidRPr="00B327B3" w:rsidRDefault="002C6F45" w:rsidP="007A1C1F">
      <w:pPr>
        <w:jc w:val="center"/>
        <w:rPr>
          <w:rFonts w:ascii="Arial" w:hAnsi="Arial" w:cs="Arial"/>
          <w:b/>
          <w:bCs/>
        </w:rPr>
      </w:pPr>
      <w:r>
        <w:rPr>
          <w:rFonts w:ascii="Arial" w:hAnsi="Arial" w:cs="Arial"/>
          <w:b/>
          <w:bCs/>
        </w:rPr>
        <w:t>Βασιλικός Βασίλειος</w:t>
      </w:r>
    </w:p>
    <w:p w14:paraId="0A64D3EA" w14:textId="55B554A6" w:rsidR="007A1C1F" w:rsidRDefault="007A1C1F" w:rsidP="007A1C1F">
      <w:pPr>
        <w:jc w:val="center"/>
        <w:rPr>
          <w:rFonts w:ascii="Arial" w:hAnsi="Arial" w:cs="Arial"/>
          <w:b/>
          <w:bCs/>
        </w:rPr>
      </w:pPr>
      <w:r>
        <w:rPr>
          <w:rFonts w:ascii="Arial" w:hAnsi="Arial" w:cs="Arial"/>
          <w:b/>
          <w:bCs/>
        </w:rPr>
        <w:t>Βέττα Καλλιόπη</w:t>
      </w:r>
    </w:p>
    <w:p w14:paraId="287D5333" w14:textId="4278688E" w:rsidR="007A1C1F" w:rsidRDefault="007A1C1F" w:rsidP="007A1C1F">
      <w:pPr>
        <w:jc w:val="center"/>
        <w:rPr>
          <w:rFonts w:ascii="Arial" w:hAnsi="Arial" w:cs="Arial"/>
          <w:b/>
          <w:bCs/>
        </w:rPr>
      </w:pPr>
      <w:r>
        <w:rPr>
          <w:rFonts w:ascii="Arial" w:hAnsi="Arial" w:cs="Arial"/>
          <w:b/>
          <w:bCs/>
        </w:rPr>
        <w:t>Γεροβασίλη Όλγα</w:t>
      </w:r>
    </w:p>
    <w:p w14:paraId="28471456" w14:textId="4824B5AB" w:rsidR="007A1C1F" w:rsidRDefault="007A1C1F" w:rsidP="007A1C1F">
      <w:pPr>
        <w:jc w:val="center"/>
        <w:rPr>
          <w:rFonts w:ascii="Arial" w:hAnsi="Arial" w:cs="Arial"/>
          <w:b/>
          <w:bCs/>
        </w:rPr>
      </w:pPr>
      <w:r>
        <w:rPr>
          <w:rFonts w:ascii="Arial" w:hAnsi="Arial" w:cs="Arial"/>
          <w:b/>
          <w:bCs/>
        </w:rPr>
        <w:t>Γιαννούλης Χρήστος</w:t>
      </w:r>
    </w:p>
    <w:p w14:paraId="2CB11789" w14:textId="0C6F6374" w:rsidR="007A1C1F" w:rsidRDefault="007A1C1F" w:rsidP="007A1C1F">
      <w:pPr>
        <w:jc w:val="center"/>
        <w:rPr>
          <w:rFonts w:ascii="Arial" w:hAnsi="Arial" w:cs="Arial"/>
          <w:b/>
          <w:bCs/>
        </w:rPr>
      </w:pPr>
      <w:r>
        <w:rPr>
          <w:rFonts w:ascii="Arial" w:hAnsi="Arial" w:cs="Arial"/>
          <w:b/>
          <w:bCs/>
        </w:rPr>
        <w:t>Γκαρά Αναστασία</w:t>
      </w:r>
    </w:p>
    <w:p w14:paraId="3C9ABDA2" w14:textId="435A2F92" w:rsidR="007A1C1F" w:rsidRDefault="007A1C1F" w:rsidP="007A1C1F">
      <w:pPr>
        <w:jc w:val="center"/>
        <w:rPr>
          <w:rFonts w:ascii="Arial" w:hAnsi="Arial" w:cs="Arial"/>
          <w:b/>
          <w:bCs/>
        </w:rPr>
      </w:pPr>
      <w:r>
        <w:rPr>
          <w:rFonts w:ascii="Arial" w:hAnsi="Arial" w:cs="Arial"/>
          <w:b/>
          <w:bCs/>
        </w:rPr>
        <w:t>Γκιόλας Ιωάννης</w:t>
      </w:r>
    </w:p>
    <w:p w14:paraId="75DFD4B2" w14:textId="3F396E1C" w:rsidR="007A1C1F" w:rsidRDefault="007A1C1F" w:rsidP="007A1C1F">
      <w:pPr>
        <w:jc w:val="center"/>
        <w:rPr>
          <w:rFonts w:ascii="Arial" w:hAnsi="Arial" w:cs="Arial"/>
          <w:b/>
          <w:bCs/>
        </w:rPr>
      </w:pPr>
      <w:r>
        <w:rPr>
          <w:rFonts w:ascii="Arial" w:hAnsi="Arial" w:cs="Arial"/>
          <w:b/>
          <w:bCs/>
        </w:rPr>
        <w:t>Δρίτσας Θεόδωρος</w:t>
      </w:r>
    </w:p>
    <w:p w14:paraId="1941F606" w14:textId="33324A80" w:rsidR="007A1C1F" w:rsidRDefault="007A1C1F" w:rsidP="007A1C1F">
      <w:pPr>
        <w:jc w:val="center"/>
        <w:rPr>
          <w:rFonts w:ascii="Arial" w:hAnsi="Arial" w:cs="Arial"/>
          <w:b/>
          <w:bCs/>
        </w:rPr>
      </w:pPr>
      <w:r>
        <w:rPr>
          <w:rFonts w:ascii="Arial" w:hAnsi="Arial" w:cs="Arial"/>
          <w:b/>
          <w:bCs/>
        </w:rPr>
        <w:lastRenderedPageBreak/>
        <w:t>Ελευθεριάδου Σουλτάνα</w:t>
      </w:r>
    </w:p>
    <w:p w14:paraId="2B60DDE7" w14:textId="13EB765E" w:rsidR="007A1C1F" w:rsidRDefault="007A1C1F" w:rsidP="007A1C1F">
      <w:pPr>
        <w:jc w:val="center"/>
        <w:rPr>
          <w:rFonts w:ascii="Arial" w:hAnsi="Arial" w:cs="Arial"/>
          <w:b/>
          <w:bCs/>
        </w:rPr>
      </w:pPr>
      <w:r>
        <w:rPr>
          <w:rFonts w:ascii="Arial" w:hAnsi="Arial" w:cs="Arial"/>
          <w:b/>
          <w:bCs/>
        </w:rPr>
        <w:t>Ζαχαριάδης Κωνσταντίνος</w:t>
      </w:r>
    </w:p>
    <w:p w14:paraId="21D4BB5E" w14:textId="1540D075" w:rsidR="007A1C1F" w:rsidRDefault="007A1C1F" w:rsidP="007A1C1F">
      <w:pPr>
        <w:jc w:val="center"/>
        <w:rPr>
          <w:rFonts w:ascii="Arial" w:hAnsi="Arial" w:cs="Arial"/>
          <w:b/>
          <w:bCs/>
        </w:rPr>
      </w:pPr>
      <w:r>
        <w:rPr>
          <w:rFonts w:ascii="Arial" w:hAnsi="Arial" w:cs="Arial"/>
          <w:b/>
          <w:bCs/>
        </w:rPr>
        <w:t>Ζουράρις Κωνσταντίνος</w:t>
      </w:r>
    </w:p>
    <w:p w14:paraId="735A03C8" w14:textId="7289D92A" w:rsidR="007A1C1F" w:rsidRDefault="007A1C1F" w:rsidP="007A1C1F">
      <w:pPr>
        <w:jc w:val="center"/>
        <w:rPr>
          <w:rFonts w:ascii="Arial" w:hAnsi="Arial" w:cs="Arial"/>
          <w:b/>
          <w:bCs/>
        </w:rPr>
      </w:pPr>
      <w:r>
        <w:rPr>
          <w:rFonts w:ascii="Arial" w:hAnsi="Arial" w:cs="Arial"/>
          <w:b/>
          <w:bCs/>
        </w:rPr>
        <w:t>Ηγουμενίδης Νικόλαος</w:t>
      </w:r>
    </w:p>
    <w:p w14:paraId="2D5D1718" w14:textId="592E2C98" w:rsidR="007A1C1F" w:rsidRDefault="00E6453A" w:rsidP="007A1C1F">
      <w:pPr>
        <w:jc w:val="center"/>
        <w:rPr>
          <w:rFonts w:ascii="Arial" w:hAnsi="Arial" w:cs="Arial"/>
          <w:b/>
          <w:bCs/>
        </w:rPr>
      </w:pPr>
      <w:r>
        <w:rPr>
          <w:rFonts w:ascii="Arial" w:hAnsi="Arial" w:cs="Arial"/>
          <w:b/>
          <w:bCs/>
        </w:rPr>
        <w:t>Θραψανιώτης Εμμανουήλ</w:t>
      </w:r>
    </w:p>
    <w:p w14:paraId="5B71AEAA" w14:textId="76021901" w:rsidR="00E6453A" w:rsidRDefault="00E6453A" w:rsidP="007A1C1F">
      <w:pPr>
        <w:jc w:val="center"/>
        <w:rPr>
          <w:rFonts w:ascii="Arial" w:hAnsi="Arial" w:cs="Arial"/>
          <w:b/>
          <w:bCs/>
        </w:rPr>
      </w:pPr>
      <w:r>
        <w:rPr>
          <w:rFonts w:ascii="Arial" w:hAnsi="Arial" w:cs="Arial"/>
          <w:b/>
          <w:bCs/>
        </w:rPr>
        <w:t>Καλαματιανός Διονύσιος</w:t>
      </w:r>
    </w:p>
    <w:p w14:paraId="49861F3E" w14:textId="280B40BB" w:rsidR="00E6453A" w:rsidRDefault="00E6453A" w:rsidP="007A1C1F">
      <w:pPr>
        <w:jc w:val="center"/>
        <w:rPr>
          <w:rFonts w:ascii="Arial" w:hAnsi="Arial" w:cs="Arial"/>
          <w:b/>
          <w:bCs/>
        </w:rPr>
      </w:pPr>
      <w:r>
        <w:rPr>
          <w:rFonts w:ascii="Arial" w:hAnsi="Arial" w:cs="Arial"/>
          <w:b/>
          <w:bCs/>
        </w:rPr>
        <w:t>Καρασαρλίδου Φρόσω</w:t>
      </w:r>
    </w:p>
    <w:p w14:paraId="73997C82" w14:textId="52BEFB5B" w:rsidR="00E6453A" w:rsidRDefault="00E6453A" w:rsidP="007A1C1F">
      <w:pPr>
        <w:jc w:val="center"/>
        <w:rPr>
          <w:rFonts w:ascii="Arial" w:hAnsi="Arial" w:cs="Arial"/>
          <w:b/>
          <w:bCs/>
        </w:rPr>
      </w:pPr>
      <w:r>
        <w:rPr>
          <w:rFonts w:ascii="Arial" w:hAnsi="Arial" w:cs="Arial"/>
          <w:b/>
          <w:bCs/>
        </w:rPr>
        <w:t>Καφαντάρη Χαρά</w:t>
      </w:r>
    </w:p>
    <w:p w14:paraId="03BDBF75" w14:textId="32B82011" w:rsidR="00E6453A" w:rsidRDefault="00E6453A" w:rsidP="007A1C1F">
      <w:pPr>
        <w:jc w:val="center"/>
        <w:rPr>
          <w:rFonts w:ascii="Arial" w:hAnsi="Arial" w:cs="Arial"/>
          <w:b/>
          <w:bCs/>
        </w:rPr>
      </w:pPr>
      <w:r>
        <w:rPr>
          <w:rFonts w:ascii="Arial" w:hAnsi="Arial" w:cs="Arial"/>
          <w:b/>
          <w:bCs/>
        </w:rPr>
        <w:t>Λάππας Σπυρίδων</w:t>
      </w:r>
    </w:p>
    <w:p w14:paraId="5C258BAC" w14:textId="77777777" w:rsidR="00E6453A" w:rsidRDefault="00E6453A" w:rsidP="00E6453A">
      <w:pPr>
        <w:jc w:val="center"/>
        <w:rPr>
          <w:rFonts w:ascii="Arial" w:hAnsi="Arial" w:cs="Arial"/>
          <w:b/>
          <w:bCs/>
        </w:rPr>
      </w:pPr>
      <w:r>
        <w:rPr>
          <w:rFonts w:ascii="Arial" w:hAnsi="Arial" w:cs="Arial"/>
          <w:b/>
          <w:bCs/>
        </w:rPr>
        <w:t>Μάλαμα Κυριακή</w:t>
      </w:r>
    </w:p>
    <w:p w14:paraId="7EAC0EC3" w14:textId="77777777" w:rsidR="00E6453A" w:rsidRDefault="00E6453A" w:rsidP="00E6453A">
      <w:pPr>
        <w:jc w:val="center"/>
        <w:rPr>
          <w:rFonts w:ascii="Arial" w:hAnsi="Arial" w:cs="Arial"/>
          <w:b/>
          <w:bCs/>
        </w:rPr>
      </w:pPr>
      <w:r>
        <w:rPr>
          <w:rFonts w:ascii="Arial" w:hAnsi="Arial" w:cs="Arial"/>
          <w:b/>
          <w:bCs/>
        </w:rPr>
        <w:t>Μαμουλάκης Χαράλαμπος (Χάρης)</w:t>
      </w:r>
    </w:p>
    <w:p w14:paraId="5CB30DCE" w14:textId="7EB6CE91" w:rsidR="00E6453A" w:rsidRDefault="00E6453A" w:rsidP="007A1C1F">
      <w:pPr>
        <w:jc w:val="center"/>
        <w:rPr>
          <w:rFonts w:ascii="Arial" w:hAnsi="Arial" w:cs="Arial"/>
          <w:b/>
          <w:bCs/>
        </w:rPr>
      </w:pPr>
      <w:r>
        <w:rPr>
          <w:rFonts w:ascii="Arial" w:hAnsi="Arial" w:cs="Arial"/>
          <w:b/>
          <w:bCs/>
        </w:rPr>
        <w:t>Μάρκου Κωνσταντίνος</w:t>
      </w:r>
    </w:p>
    <w:p w14:paraId="0149A44C" w14:textId="5A8A6183" w:rsidR="00E6453A" w:rsidRDefault="00E6453A" w:rsidP="007A1C1F">
      <w:pPr>
        <w:jc w:val="center"/>
        <w:rPr>
          <w:rFonts w:ascii="Arial" w:hAnsi="Arial" w:cs="Arial"/>
          <w:b/>
          <w:bCs/>
        </w:rPr>
      </w:pPr>
      <w:r>
        <w:rPr>
          <w:rFonts w:ascii="Arial" w:hAnsi="Arial" w:cs="Arial"/>
          <w:b/>
          <w:bCs/>
        </w:rPr>
        <w:t>Μεϊκόπουλος Αλέξανδρος</w:t>
      </w:r>
    </w:p>
    <w:p w14:paraId="09CBD7C1" w14:textId="55AAD3DE" w:rsidR="00E6453A" w:rsidRDefault="00E6453A" w:rsidP="007A1C1F">
      <w:pPr>
        <w:jc w:val="center"/>
        <w:rPr>
          <w:rFonts w:ascii="Arial" w:hAnsi="Arial" w:cs="Arial"/>
          <w:b/>
          <w:bCs/>
        </w:rPr>
      </w:pPr>
      <w:r>
        <w:rPr>
          <w:rFonts w:ascii="Arial" w:hAnsi="Arial" w:cs="Arial"/>
          <w:b/>
          <w:bCs/>
        </w:rPr>
        <w:t>Μπάρκας Κωνσταντίνος</w:t>
      </w:r>
    </w:p>
    <w:p w14:paraId="6E8436F0" w14:textId="461F91A1" w:rsidR="00E6453A" w:rsidRDefault="00E6453A" w:rsidP="007A1C1F">
      <w:pPr>
        <w:jc w:val="center"/>
        <w:rPr>
          <w:rFonts w:ascii="Arial" w:hAnsi="Arial" w:cs="Arial"/>
          <w:b/>
          <w:bCs/>
        </w:rPr>
      </w:pPr>
      <w:r>
        <w:rPr>
          <w:rFonts w:ascii="Arial" w:hAnsi="Arial" w:cs="Arial"/>
          <w:b/>
          <w:bCs/>
        </w:rPr>
        <w:t>Μωραΐτης Αθανάσιος</w:t>
      </w:r>
    </w:p>
    <w:p w14:paraId="44229831" w14:textId="244D6B20" w:rsidR="00E6453A" w:rsidRDefault="00E6453A" w:rsidP="007A1C1F">
      <w:pPr>
        <w:jc w:val="center"/>
        <w:rPr>
          <w:rFonts w:ascii="Arial" w:hAnsi="Arial" w:cs="Arial"/>
          <w:b/>
          <w:bCs/>
        </w:rPr>
      </w:pPr>
      <w:r>
        <w:rPr>
          <w:rFonts w:ascii="Arial" w:hAnsi="Arial" w:cs="Arial"/>
          <w:b/>
          <w:bCs/>
        </w:rPr>
        <w:t>Νοτοπούλου Αικατερίνη</w:t>
      </w:r>
    </w:p>
    <w:p w14:paraId="49136239" w14:textId="4B279554" w:rsidR="00E6453A" w:rsidRDefault="00E6453A" w:rsidP="007A1C1F">
      <w:pPr>
        <w:jc w:val="center"/>
        <w:rPr>
          <w:rFonts w:ascii="Arial" w:hAnsi="Arial" w:cs="Arial"/>
          <w:b/>
          <w:bCs/>
        </w:rPr>
      </w:pPr>
      <w:r>
        <w:rPr>
          <w:rFonts w:ascii="Arial" w:hAnsi="Arial" w:cs="Arial"/>
          <w:b/>
          <w:bCs/>
        </w:rPr>
        <w:t>Ξανθόπουλος Θεόφιλος</w:t>
      </w:r>
    </w:p>
    <w:p w14:paraId="48989061" w14:textId="204FE1EF" w:rsidR="00E6453A" w:rsidRDefault="00E6453A" w:rsidP="007A1C1F">
      <w:pPr>
        <w:jc w:val="center"/>
        <w:rPr>
          <w:rFonts w:ascii="Arial" w:hAnsi="Arial" w:cs="Arial"/>
          <w:b/>
          <w:bCs/>
        </w:rPr>
      </w:pPr>
      <w:r>
        <w:rPr>
          <w:rFonts w:ascii="Arial" w:hAnsi="Arial" w:cs="Arial"/>
          <w:b/>
          <w:bCs/>
        </w:rPr>
        <w:t>Ξενογιαννακοπούλου Μαριλίζα</w:t>
      </w:r>
    </w:p>
    <w:p w14:paraId="339B5934" w14:textId="44B4CEF4" w:rsidR="00B327B3" w:rsidRPr="00BD64C5" w:rsidRDefault="00B327B3" w:rsidP="007A1C1F">
      <w:pPr>
        <w:jc w:val="center"/>
        <w:rPr>
          <w:rFonts w:ascii="Arial" w:hAnsi="Arial" w:cs="Arial"/>
          <w:b/>
          <w:bCs/>
        </w:rPr>
      </w:pPr>
      <w:r>
        <w:rPr>
          <w:rFonts w:ascii="Arial" w:hAnsi="Arial" w:cs="Arial"/>
          <w:b/>
          <w:bCs/>
        </w:rPr>
        <w:t>Παπαδόπουλος Αθανάσιος</w:t>
      </w:r>
    </w:p>
    <w:p w14:paraId="767105A6" w14:textId="395171CC" w:rsidR="00E6453A" w:rsidRDefault="00E6453A" w:rsidP="007A1C1F">
      <w:pPr>
        <w:jc w:val="center"/>
        <w:rPr>
          <w:rFonts w:ascii="Arial" w:hAnsi="Arial" w:cs="Arial"/>
          <w:b/>
          <w:bCs/>
        </w:rPr>
      </w:pPr>
      <w:r>
        <w:rPr>
          <w:rFonts w:ascii="Arial" w:hAnsi="Arial" w:cs="Arial"/>
          <w:b/>
          <w:bCs/>
        </w:rPr>
        <w:t>Παπανάτσιου Αικατερίνη</w:t>
      </w:r>
    </w:p>
    <w:p w14:paraId="04877FD9" w14:textId="267C6342" w:rsidR="00B561E4" w:rsidRDefault="00B561E4" w:rsidP="007A1C1F">
      <w:pPr>
        <w:jc w:val="center"/>
        <w:rPr>
          <w:rFonts w:ascii="Arial" w:hAnsi="Arial" w:cs="Arial"/>
          <w:b/>
          <w:bCs/>
        </w:rPr>
      </w:pPr>
      <w:r>
        <w:rPr>
          <w:rFonts w:ascii="Arial" w:hAnsi="Arial" w:cs="Arial"/>
          <w:b/>
          <w:bCs/>
        </w:rPr>
        <w:t>Παπαχριστόπουλος Αθανάσιος</w:t>
      </w:r>
    </w:p>
    <w:p w14:paraId="2B59F0FA" w14:textId="7FACF4C5" w:rsidR="00E6453A" w:rsidRDefault="00E6453A" w:rsidP="007A1C1F">
      <w:pPr>
        <w:jc w:val="center"/>
        <w:rPr>
          <w:rFonts w:ascii="Arial" w:hAnsi="Arial" w:cs="Arial"/>
          <w:b/>
          <w:bCs/>
        </w:rPr>
      </w:pPr>
      <w:r>
        <w:rPr>
          <w:rFonts w:ascii="Arial" w:hAnsi="Arial" w:cs="Arial"/>
          <w:b/>
          <w:bCs/>
        </w:rPr>
        <w:t>Πέρκα Θεοπίστη</w:t>
      </w:r>
    </w:p>
    <w:p w14:paraId="083F4EB0" w14:textId="233823A0" w:rsidR="00E6453A" w:rsidRDefault="00E6453A" w:rsidP="007A1C1F">
      <w:pPr>
        <w:jc w:val="center"/>
        <w:rPr>
          <w:rFonts w:ascii="Arial" w:hAnsi="Arial" w:cs="Arial"/>
          <w:b/>
          <w:bCs/>
        </w:rPr>
      </w:pPr>
      <w:r>
        <w:rPr>
          <w:rFonts w:ascii="Arial" w:hAnsi="Arial" w:cs="Arial"/>
          <w:b/>
          <w:bCs/>
        </w:rPr>
        <w:t>Πούλου Παναγιού (Γιώτα)</w:t>
      </w:r>
    </w:p>
    <w:p w14:paraId="2FA45050" w14:textId="3BBB7B88" w:rsidR="00E6453A" w:rsidRDefault="00E6453A" w:rsidP="007A1C1F">
      <w:pPr>
        <w:jc w:val="center"/>
        <w:rPr>
          <w:rFonts w:ascii="Arial" w:hAnsi="Arial" w:cs="Arial"/>
          <w:b/>
          <w:bCs/>
        </w:rPr>
      </w:pPr>
      <w:r>
        <w:rPr>
          <w:rFonts w:ascii="Arial" w:hAnsi="Arial" w:cs="Arial"/>
          <w:b/>
          <w:bCs/>
        </w:rPr>
        <w:t>Ραγκούσης Ιωάννης</w:t>
      </w:r>
    </w:p>
    <w:p w14:paraId="227ED20C" w14:textId="52A3DF46" w:rsidR="00B561E4" w:rsidRDefault="00B561E4" w:rsidP="007A1C1F">
      <w:pPr>
        <w:jc w:val="center"/>
        <w:rPr>
          <w:rFonts w:ascii="Arial" w:hAnsi="Arial" w:cs="Arial"/>
          <w:b/>
          <w:bCs/>
        </w:rPr>
      </w:pPr>
      <w:r>
        <w:rPr>
          <w:rFonts w:ascii="Arial" w:hAnsi="Arial" w:cs="Arial"/>
          <w:b/>
          <w:bCs/>
        </w:rPr>
        <w:t>Σαντορινιός Νεκτάριος</w:t>
      </w:r>
    </w:p>
    <w:p w14:paraId="2FEEA51D" w14:textId="73B96967" w:rsidR="00E6453A" w:rsidRDefault="00E6453A" w:rsidP="007A1C1F">
      <w:pPr>
        <w:jc w:val="center"/>
        <w:rPr>
          <w:rFonts w:ascii="Arial" w:hAnsi="Arial" w:cs="Arial"/>
          <w:b/>
          <w:bCs/>
        </w:rPr>
      </w:pPr>
      <w:r>
        <w:rPr>
          <w:rFonts w:ascii="Arial" w:hAnsi="Arial" w:cs="Arial"/>
          <w:b/>
          <w:bCs/>
        </w:rPr>
        <w:t>Σαρακιώτης Ιωάννης</w:t>
      </w:r>
    </w:p>
    <w:p w14:paraId="2B0D809E" w14:textId="7D612DC3" w:rsidR="00B561E4" w:rsidRDefault="00B561E4" w:rsidP="007A1C1F">
      <w:pPr>
        <w:jc w:val="center"/>
        <w:rPr>
          <w:rFonts w:ascii="Arial" w:hAnsi="Arial" w:cs="Arial"/>
          <w:b/>
          <w:bCs/>
        </w:rPr>
      </w:pPr>
      <w:r>
        <w:rPr>
          <w:rFonts w:ascii="Arial" w:hAnsi="Arial" w:cs="Arial"/>
          <w:b/>
          <w:bCs/>
        </w:rPr>
        <w:t>Σκουρλέτης Παναγιώτης (Πάνος)</w:t>
      </w:r>
    </w:p>
    <w:p w14:paraId="142596C4" w14:textId="77B6CBCD" w:rsidR="00B561E4" w:rsidRDefault="00B561E4" w:rsidP="007A1C1F">
      <w:pPr>
        <w:jc w:val="center"/>
        <w:rPr>
          <w:rFonts w:ascii="Arial" w:hAnsi="Arial" w:cs="Arial"/>
          <w:b/>
          <w:bCs/>
        </w:rPr>
      </w:pPr>
      <w:r>
        <w:rPr>
          <w:rFonts w:ascii="Arial" w:hAnsi="Arial" w:cs="Arial"/>
          <w:b/>
          <w:bCs/>
        </w:rPr>
        <w:t>Σκουρολιάκος Παναγιώτης (Πάνος)</w:t>
      </w:r>
    </w:p>
    <w:p w14:paraId="3AB560BF" w14:textId="0C578670" w:rsidR="00B561E4" w:rsidRDefault="00B561E4" w:rsidP="007A1C1F">
      <w:pPr>
        <w:jc w:val="center"/>
        <w:rPr>
          <w:rFonts w:ascii="Arial" w:hAnsi="Arial" w:cs="Arial"/>
          <w:b/>
          <w:bCs/>
        </w:rPr>
      </w:pPr>
      <w:r>
        <w:rPr>
          <w:rFonts w:ascii="Arial" w:hAnsi="Arial" w:cs="Arial"/>
          <w:b/>
          <w:bCs/>
        </w:rPr>
        <w:t>Σκούφα Μπέττυ</w:t>
      </w:r>
    </w:p>
    <w:p w14:paraId="14CD2479" w14:textId="7900F1FE" w:rsidR="00B327B3" w:rsidRDefault="00B327B3" w:rsidP="007A1C1F">
      <w:pPr>
        <w:jc w:val="center"/>
        <w:rPr>
          <w:rFonts w:ascii="Arial" w:hAnsi="Arial" w:cs="Arial"/>
          <w:b/>
          <w:bCs/>
        </w:rPr>
      </w:pPr>
      <w:r>
        <w:rPr>
          <w:rFonts w:ascii="Arial" w:hAnsi="Arial" w:cs="Arial"/>
          <w:b/>
          <w:bCs/>
        </w:rPr>
        <w:t>Συρμαλένιος Νικόλαος</w:t>
      </w:r>
    </w:p>
    <w:p w14:paraId="3AF5D657" w14:textId="71C6119F" w:rsidR="00B561E4" w:rsidRDefault="00B561E4" w:rsidP="007A1C1F">
      <w:pPr>
        <w:jc w:val="center"/>
        <w:rPr>
          <w:rFonts w:ascii="Arial" w:hAnsi="Arial" w:cs="Arial"/>
          <w:b/>
          <w:bCs/>
        </w:rPr>
      </w:pPr>
      <w:r>
        <w:rPr>
          <w:rFonts w:ascii="Arial" w:hAnsi="Arial" w:cs="Arial"/>
          <w:b/>
          <w:bCs/>
        </w:rPr>
        <w:t>Τελιγιορίδου Ολυμπία</w:t>
      </w:r>
    </w:p>
    <w:p w14:paraId="569F017D" w14:textId="714A179A" w:rsidR="00B561E4" w:rsidRDefault="00B327B3" w:rsidP="007A1C1F">
      <w:pPr>
        <w:jc w:val="center"/>
        <w:rPr>
          <w:rFonts w:ascii="Arial" w:hAnsi="Arial" w:cs="Arial"/>
          <w:b/>
          <w:bCs/>
        </w:rPr>
      </w:pPr>
      <w:r>
        <w:rPr>
          <w:rFonts w:ascii="Arial" w:hAnsi="Arial" w:cs="Arial"/>
          <w:b/>
          <w:bCs/>
        </w:rPr>
        <w:t>Τριανταφυλλίδης</w:t>
      </w:r>
      <w:r w:rsidR="00B561E4">
        <w:rPr>
          <w:rFonts w:ascii="Arial" w:hAnsi="Arial" w:cs="Arial"/>
          <w:b/>
          <w:bCs/>
        </w:rPr>
        <w:t xml:space="preserve"> Αλέξανδρος</w:t>
      </w:r>
    </w:p>
    <w:p w14:paraId="4A22CA04" w14:textId="69C74796" w:rsidR="00B561E4" w:rsidRDefault="00B561E4" w:rsidP="007A1C1F">
      <w:pPr>
        <w:jc w:val="center"/>
        <w:rPr>
          <w:rFonts w:ascii="Arial" w:hAnsi="Arial" w:cs="Arial"/>
          <w:b/>
          <w:bCs/>
        </w:rPr>
      </w:pPr>
      <w:r>
        <w:rPr>
          <w:rFonts w:ascii="Arial" w:hAnsi="Arial" w:cs="Arial"/>
          <w:b/>
          <w:bCs/>
        </w:rPr>
        <w:lastRenderedPageBreak/>
        <w:t>Φάμελλος Σωκράτης</w:t>
      </w:r>
    </w:p>
    <w:p w14:paraId="1D1244F3" w14:textId="54304B4A" w:rsidR="004574F7" w:rsidRPr="004574F7" w:rsidRDefault="004574F7" w:rsidP="007A1C1F">
      <w:pPr>
        <w:jc w:val="center"/>
        <w:rPr>
          <w:rFonts w:ascii="Arial" w:hAnsi="Arial" w:cs="Arial"/>
          <w:b/>
          <w:bCs/>
        </w:rPr>
      </w:pPr>
      <w:r>
        <w:rPr>
          <w:rFonts w:ascii="Arial" w:hAnsi="Arial" w:cs="Arial"/>
          <w:b/>
          <w:bCs/>
        </w:rPr>
        <w:t>Φίλης Νικόλαος</w:t>
      </w:r>
    </w:p>
    <w:p w14:paraId="1371262D" w14:textId="54E4E181" w:rsidR="00B327B3" w:rsidRDefault="00B327B3" w:rsidP="007A1C1F">
      <w:pPr>
        <w:jc w:val="center"/>
        <w:rPr>
          <w:rFonts w:ascii="Arial" w:hAnsi="Arial" w:cs="Arial"/>
          <w:b/>
          <w:bCs/>
        </w:rPr>
      </w:pPr>
      <w:r>
        <w:rPr>
          <w:rFonts w:ascii="Arial" w:hAnsi="Arial" w:cs="Arial"/>
          <w:b/>
          <w:bCs/>
        </w:rPr>
        <w:t>Φωτίου Θεανώ</w:t>
      </w:r>
    </w:p>
    <w:p w14:paraId="2770844E" w14:textId="7EF5F606" w:rsidR="00B561E4" w:rsidRDefault="00B561E4" w:rsidP="007A1C1F">
      <w:pPr>
        <w:jc w:val="center"/>
        <w:rPr>
          <w:rFonts w:ascii="Arial" w:hAnsi="Arial" w:cs="Arial"/>
          <w:b/>
          <w:bCs/>
        </w:rPr>
      </w:pPr>
      <w:r>
        <w:rPr>
          <w:rFonts w:ascii="Arial" w:hAnsi="Arial" w:cs="Arial"/>
          <w:b/>
          <w:bCs/>
        </w:rPr>
        <w:t>Χαρίτου Δημήτριος</w:t>
      </w:r>
    </w:p>
    <w:p w14:paraId="3CEC32C6" w14:textId="289C7363" w:rsidR="009462F8" w:rsidRDefault="009462F8" w:rsidP="007A1C1F">
      <w:pPr>
        <w:jc w:val="center"/>
        <w:rPr>
          <w:rFonts w:ascii="Arial" w:hAnsi="Arial" w:cs="Arial"/>
          <w:b/>
          <w:bCs/>
        </w:rPr>
      </w:pPr>
      <w:proofErr w:type="spellStart"/>
      <w:r>
        <w:rPr>
          <w:rFonts w:ascii="Arial" w:hAnsi="Arial" w:cs="Arial"/>
          <w:b/>
          <w:bCs/>
        </w:rPr>
        <w:t>Χατζηγιαννάκης</w:t>
      </w:r>
      <w:proofErr w:type="spellEnd"/>
      <w:r>
        <w:rPr>
          <w:rFonts w:ascii="Arial" w:hAnsi="Arial" w:cs="Arial"/>
          <w:b/>
          <w:bCs/>
        </w:rPr>
        <w:t xml:space="preserve"> Μιλτιάδης</w:t>
      </w:r>
    </w:p>
    <w:p w14:paraId="7442C493" w14:textId="42D1AD7B" w:rsidR="00B561E4" w:rsidRDefault="00B561E4" w:rsidP="007A1C1F">
      <w:pPr>
        <w:jc w:val="center"/>
        <w:rPr>
          <w:rFonts w:ascii="Arial" w:hAnsi="Arial" w:cs="Arial"/>
          <w:b/>
          <w:bCs/>
        </w:rPr>
      </w:pPr>
      <w:r>
        <w:rPr>
          <w:rFonts w:ascii="Arial" w:hAnsi="Arial" w:cs="Arial"/>
          <w:b/>
          <w:bCs/>
        </w:rPr>
        <w:t>Χρηστίδου Ραλλία</w:t>
      </w:r>
    </w:p>
    <w:p w14:paraId="00F9105E" w14:textId="77294438" w:rsidR="00921AE5" w:rsidRPr="00921AE5" w:rsidRDefault="00921AE5" w:rsidP="007A1C1F">
      <w:pPr>
        <w:jc w:val="center"/>
        <w:rPr>
          <w:rFonts w:ascii="Arial" w:hAnsi="Arial" w:cs="Arial"/>
          <w:b/>
          <w:bCs/>
        </w:rPr>
      </w:pPr>
      <w:r>
        <w:rPr>
          <w:rFonts w:ascii="Arial" w:hAnsi="Arial" w:cs="Arial"/>
          <w:b/>
          <w:bCs/>
        </w:rPr>
        <w:t>Ψυχογιός Γεώργιος</w:t>
      </w:r>
    </w:p>
    <w:p w14:paraId="55BD08E4" w14:textId="77777777" w:rsidR="00B561E4" w:rsidRDefault="00B561E4" w:rsidP="007A1C1F">
      <w:pPr>
        <w:jc w:val="center"/>
        <w:rPr>
          <w:rFonts w:ascii="Arial" w:hAnsi="Arial" w:cs="Arial"/>
          <w:b/>
          <w:bCs/>
        </w:rPr>
      </w:pPr>
    </w:p>
    <w:p w14:paraId="48171A1C" w14:textId="77777777" w:rsidR="00B561E4" w:rsidRDefault="00B561E4" w:rsidP="007A1C1F">
      <w:pPr>
        <w:jc w:val="center"/>
        <w:rPr>
          <w:rFonts w:ascii="Arial" w:hAnsi="Arial" w:cs="Arial"/>
          <w:b/>
          <w:bCs/>
        </w:rPr>
      </w:pPr>
    </w:p>
    <w:p w14:paraId="13DF6873" w14:textId="77777777" w:rsidR="00E6453A" w:rsidRDefault="00E6453A" w:rsidP="007A1C1F">
      <w:pPr>
        <w:jc w:val="center"/>
        <w:rPr>
          <w:rFonts w:ascii="Arial" w:hAnsi="Arial" w:cs="Arial"/>
          <w:b/>
          <w:bCs/>
        </w:rPr>
      </w:pPr>
    </w:p>
    <w:p w14:paraId="69F3DCC7" w14:textId="77777777" w:rsidR="00E6453A" w:rsidRDefault="00E6453A" w:rsidP="007A1C1F">
      <w:pPr>
        <w:jc w:val="center"/>
        <w:rPr>
          <w:rFonts w:ascii="Arial" w:hAnsi="Arial" w:cs="Arial"/>
          <w:b/>
          <w:bCs/>
        </w:rPr>
      </w:pPr>
    </w:p>
    <w:p w14:paraId="46F6680A" w14:textId="77777777" w:rsidR="00E6453A" w:rsidRDefault="00E6453A" w:rsidP="007A1C1F">
      <w:pPr>
        <w:jc w:val="center"/>
        <w:rPr>
          <w:rFonts w:ascii="Arial" w:hAnsi="Arial" w:cs="Arial"/>
          <w:b/>
          <w:bCs/>
        </w:rPr>
      </w:pPr>
    </w:p>
    <w:p w14:paraId="69491187" w14:textId="77777777" w:rsidR="007A1C1F" w:rsidRDefault="007A1C1F" w:rsidP="007A1C1F">
      <w:pPr>
        <w:jc w:val="center"/>
        <w:rPr>
          <w:rFonts w:ascii="Arial" w:hAnsi="Arial" w:cs="Arial"/>
          <w:b/>
          <w:bCs/>
        </w:rPr>
      </w:pPr>
    </w:p>
    <w:p w14:paraId="6711E1F4" w14:textId="77777777" w:rsidR="007A1C1F" w:rsidRDefault="007A1C1F" w:rsidP="007A1C1F">
      <w:pPr>
        <w:jc w:val="center"/>
        <w:rPr>
          <w:rFonts w:ascii="Arial" w:hAnsi="Arial" w:cs="Arial"/>
          <w:b/>
          <w:bCs/>
        </w:rPr>
      </w:pPr>
    </w:p>
    <w:p w14:paraId="63089FCD" w14:textId="77777777" w:rsidR="007A1C1F" w:rsidRDefault="007A1C1F" w:rsidP="007A1C1F">
      <w:pPr>
        <w:jc w:val="center"/>
        <w:rPr>
          <w:rFonts w:ascii="Arial" w:hAnsi="Arial" w:cs="Arial"/>
          <w:b/>
          <w:bCs/>
        </w:rPr>
      </w:pPr>
    </w:p>
    <w:p w14:paraId="048B2C57" w14:textId="77777777" w:rsidR="007A1C1F" w:rsidRDefault="007A1C1F" w:rsidP="007A1C1F">
      <w:pPr>
        <w:jc w:val="center"/>
        <w:rPr>
          <w:rFonts w:ascii="Arial" w:hAnsi="Arial" w:cs="Arial"/>
          <w:b/>
          <w:bCs/>
        </w:rPr>
      </w:pPr>
    </w:p>
    <w:p w14:paraId="1120B84E" w14:textId="77777777" w:rsidR="00393223" w:rsidRPr="00B8788C" w:rsidRDefault="00393223" w:rsidP="002F566E">
      <w:pPr>
        <w:rPr>
          <w:rFonts w:ascii="Arial" w:hAnsi="Arial" w:cs="Arial"/>
        </w:rPr>
      </w:pPr>
    </w:p>
    <w:p w14:paraId="6D2C3DDA" w14:textId="415602C6" w:rsidR="002F566E" w:rsidRDefault="00793FB9" w:rsidP="002F566E">
      <w:r>
        <w:t xml:space="preserve"> </w:t>
      </w:r>
      <w:r w:rsidR="002F566E">
        <w:t xml:space="preserve"> </w:t>
      </w:r>
    </w:p>
    <w:p w14:paraId="56395F91" w14:textId="77777777" w:rsidR="00B545C9" w:rsidRDefault="00B545C9" w:rsidP="002F566E"/>
    <w:p w14:paraId="06784468" w14:textId="77777777" w:rsidR="00B545C9" w:rsidRDefault="00B545C9" w:rsidP="002F566E"/>
    <w:p w14:paraId="425E9871" w14:textId="77777777" w:rsidR="00B545C9" w:rsidRDefault="00B545C9" w:rsidP="002F566E"/>
    <w:p w14:paraId="3A36C79F" w14:textId="77777777" w:rsidR="00B545C9" w:rsidRDefault="00B545C9" w:rsidP="002F566E"/>
    <w:p w14:paraId="095F6E9E" w14:textId="77777777" w:rsidR="00B545C9" w:rsidRDefault="00B545C9" w:rsidP="002F566E"/>
    <w:p w14:paraId="42D0BE21" w14:textId="77777777" w:rsidR="00B545C9" w:rsidRDefault="00B545C9" w:rsidP="002F566E"/>
    <w:p w14:paraId="68D984B8" w14:textId="77777777" w:rsidR="00B545C9" w:rsidRDefault="00B545C9" w:rsidP="002F566E"/>
    <w:p w14:paraId="62FA731E" w14:textId="77777777" w:rsidR="00B545C9" w:rsidRDefault="00B545C9" w:rsidP="002F566E"/>
    <w:p w14:paraId="702DCF04" w14:textId="77777777" w:rsidR="00B545C9" w:rsidRDefault="00B545C9" w:rsidP="002F566E"/>
    <w:p w14:paraId="4966687C" w14:textId="77777777" w:rsidR="00B545C9" w:rsidRDefault="00B545C9" w:rsidP="002F566E"/>
    <w:p w14:paraId="7750AF47" w14:textId="77777777" w:rsidR="00B545C9" w:rsidRDefault="00B545C9" w:rsidP="002F566E"/>
    <w:p w14:paraId="41EFCFC5" w14:textId="77777777" w:rsidR="00B545C9" w:rsidRDefault="00B545C9" w:rsidP="002F566E"/>
    <w:p w14:paraId="031C8F76" w14:textId="77777777" w:rsidR="00B545C9" w:rsidRDefault="00B545C9" w:rsidP="002F566E"/>
    <w:p w14:paraId="4271F6FE" w14:textId="6B781D20" w:rsidR="009D1CF1" w:rsidRPr="005F0BFB" w:rsidRDefault="009D1CF1" w:rsidP="005F0BFB"/>
    <w:sectPr w:rsidR="009D1CF1" w:rsidRPr="005F0B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0271"/>
    <w:multiLevelType w:val="hybridMultilevel"/>
    <w:tmpl w:val="8BEEC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B0B1BF0"/>
    <w:multiLevelType w:val="hybridMultilevel"/>
    <w:tmpl w:val="03CACA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CF22E48"/>
    <w:multiLevelType w:val="hybridMultilevel"/>
    <w:tmpl w:val="85D0F9B6"/>
    <w:lvl w:ilvl="0" w:tplc="04080001">
      <w:start w:val="1"/>
      <w:numFmt w:val="bullet"/>
      <w:lvlText w:val=""/>
      <w:lvlJc w:val="left"/>
      <w:pPr>
        <w:ind w:left="1490" w:hanging="360"/>
      </w:pPr>
      <w:rPr>
        <w:rFonts w:ascii="Symbol" w:hAnsi="Symbol" w:hint="default"/>
      </w:rPr>
    </w:lvl>
    <w:lvl w:ilvl="1" w:tplc="04080003" w:tentative="1">
      <w:start w:val="1"/>
      <w:numFmt w:val="bullet"/>
      <w:lvlText w:val="o"/>
      <w:lvlJc w:val="left"/>
      <w:pPr>
        <w:ind w:left="2210" w:hanging="360"/>
      </w:pPr>
      <w:rPr>
        <w:rFonts w:ascii="Courier New" w:hAnsi="Courier New" w:cs="Courier New" w:hint="default"/>
      </w:rPr>
    </w:lvl>
    <w:lvl w:ilvl="2" w:tplc="04080005" w:tentative="1">
      <w:start w:val="1"/>
      <w:numFmt w:val="bullet"/>
      <w:lvlText w:val=""/>
      <w:lvlJc w:val="left"/>
      <w:pPr>
        <w:ind w:left="2930" w:hanging="360"/>
      </w:pPr>
      <w:rPr>
        <w:rFonts w:ascii="Wingdings" w:hAnsi="Wingdings" w:hint="default"/>
      </w:rPr>
    </w:lvl>
    <w:lvl w:ilvl="3" w:tplc="04080001" w:tentative="1">
      <w:start w:val="1"/>
      <w:numFmt w:val="bullet"/>
      <w:lvlText w:val=""/>
      <w:lvlJc w:val="left"/>
      <w:pPr>
        <w:ind w:left="3650" w:hanging="360"/>
      </w:pPr>
      <w:rPr>
        <w:rFonts w:ascii="Symbol" w:hAnsi="Symbol" w:hint="default"/>
      </w:rPr>
    </w:lvl>
    <w:lvl w:ilvl="4" w:tplc="04080003" w:tentative="1">
      <w:start w:val="1"/>
      <w:numFmt w:val="bullet"/>
      <w:lvlText w:val="o"/>
      <w:lvlJc w:val="left"/>
      <w:pPr>
        <w:ind w:left="4370" w:hanging="360"/>
      </w:pPr>
      <w:rPr>
        <w:rFonts w:ascii="Courier New" w:hAnsi="Courier New" w:cs="Courier New" w:hint="default"/>
      </w:rPr>
    </w:lvl>
    <w:lvl w:ilvl="5" w:tplc="04080005" w:tentative="1">
      <w:start w:val="1"/>
      <w:numFmt w:val="bullet"/>
      <w:lvlText w:val=""/>
      <w:lvlJc w:val="left"/>
      <w:pPr>
        <w:ind w:left="5090" w:hanging="360"/>
      </w:pPr>
      <w:rPr>
        <w:rFonts w:ascii="Wingdings" w:hAnsi="Wingdings" w:hint="default"/>
      </w:rPr>
    </w:lvl>
    <w:lvl w:ilvl="6" w:tplc="04080001" w:tentative="1">
      <w:start w:val="1"/>
      <w:numFmt w:val="bullet"/>
      <w:lvlText w:val=""/>
      <w:lvlJc w:val="left"/>
      <w:pPr>
        <w:ind w:left="5810" w:hanging="360"/>
      </w:pPr>
      <w:rPr>
        <w:rFonts w:ascii="Symbol" w:hAnsi="Symbol" w:hint="default"/>
      </w:rPr>
    </w:lvl>
    <w:lvl w:ilvl="7" w:tplc="04080003" w:tentative="1">
      <w:start w:val="1"/>
      <w:numFmt w:val="bullet"/>
      <w:lvlText w:val="o"/>
      <w:lvlJc w:val="left"/>
      <w:pPr>
        <w:ind w:left="6530" w:hanging="360"/>
      </w:pPr>
      <w:rPr>
        <w:rFonts w:ascii="Courier New" w:hAnsi="Courier New" w:cs="Courier New" w:hint="default"/>
      </w:rPr>
    </w:lvl>
    <w:lvl w:ilvl="8" w:tplc="04080005" w:tentative="1">
      <w:start w:val="1"/>
      <w:numFmt w:val="bullet"/>
      <w:lvlText w:val=""/>
      <w:lvlJc w:val="left"/>
      <w:pPr>
        <w:ind w:left="72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407"/>
    <w:rsid w:val="0007413C"/>
    <w:rsid w:val="00181D35"/>
    <w:rsid w:val="001C6407"/>
    <w:rsid w:val="002C6F45"/>
    <w:rsid w:val="002F566E"/>
    <w:rsid w:val="00393223"/>
    <w:rsid w:val="003A6FE9"/>
    <w:rsid w:val="004574F7"/>
    <w:rsid w:val="004D5A51"/>
    <w:rsid w:val="005F0BFB"/>
    <w:rsid w:val="00602BA2"/>
    <w:rsid w:val="006063A7"/>
    <w:rsid w:val="006150FA"/>
    <w:rsid w:val="00623F0B"/>
    <w:rsid w:val="0070412E"/>
    <w:rsid w:val="00793FB9"/>
    <w:rsid w:val="007A1C1F"/>
    <w:rsid w:val="007D5370"/>
    <w:rsid w:val="00921AE5"/>
    <w:rsid w:val="009462F8"/>
    <w:rsid w:val="009537FF"/>
    <w:rsid w:val="009A4112"/>
    <w:rsid w:val="009B1C07"/>
    <w:rsid w:val="009D1CF1"/>
    <w:rsid w:val="00B00255"/>
    <w:rsid w:val="00B327B3"/>
    <w:rsid w:val="00B545C9"/>
    <w:rsid w:val="00B561E4"/>
    <w:rsid w:val="00B8788C"/>
    <w:rsid w:val="00BA245C"/>
    <w:rsid w:val="00BB3E86"/>
    <w:rsid w:val="00BD64C5"/>
    <w:rsid w:val="00BF6865"/>
    <w:rsid w:val="00C64B25"/>
    <w:rsid w:val="00E6453A"/>
    <w:rsid w:val="00EA131A"/>
    <w:rsid w:val="00FD10BD"/>
    <w:rsid w:val="00FD3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3C02"/>
  <w15:chartTrackingRefBased/>
  <w15:docId w15:val="{75A72836-5939-4964-8E05-38F92D93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C9"/>
    <w:pPr>
      <w:ind w:left="720"/>
      <w:contextualSpacing/>
    </w:pPr>
  </w:style>
  <w:style w:type="paragraph" w:styleId="BalloonText">
    <w:name w:val="Balloon Text"/>
    <w:basedOn w:val="Normal"/>
    <w:link w:val="BalloonTextChar"/>
    <w:uiPriority w:val="99"/>
    <w:semiHidden/>
    <w:unhideWhenUsed/>
    <w:rsid w:val="00921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207786">
      <w:bodyDiv w:val="1"/>
      <w:marLeft w:val="0"/>
      <w:marRight w:val="0"/>
      <w:marTop w:val="0"/>
      <w:marBottom w:val="0"/>
      <w:divBdr>
        <w:top w:val="none" w:sz="0" w:space="0" w:color="auto"/>
        <w:left w:val="none" w:sz="0" w:space="0" w:color="auto"/>
        <w:bottom w:val="none" w:sz="0" w:space="0" w:color="auto"/>
        <w:right w:val="none" w:sz="0" w:space="0" w:color="auto"/>
      </w:divBdr>
      <w:divsChild>
        <w:div w:id="12454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8EBAB-1E69-4606-A255-14744E92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Ομάδα</dc:creator>
  <cp:keywords/>
  <dc:description/>
  <cp:lastModifiedBy>Odysseas</cp:lastModifiedBy>
  <cp:revision>2</cp:revision>
  <cp:lastPrinted>2020-12-16T09:12:00Z</cp:lastPrinted>
  <dcterms:created xsi:type="dcterms:W3CDTF">2020-12-16T14:51:00Z</dcterms:created>
  <dcterms:modified xsi:type="dcterms:W3CDTF">2020-12-16T14:51:00Z</dcterms:modified>
</cp:coreProperties>
</file>