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B8F4F" w14:textId="77777777" w:rsidR="00ED1153" w:rsidRPr="000A018F" w:rsidRDefault="00ED1153" w:rsidP="00ED1153">
      <w:pPr>
        <w:spacing w:after="120" w:line="240" w:lineRule="auto"/>
        <w:jc w:val="center"/>
        <w:rPr>
          <w:rFonts w:ascii="Arial" w:hAnsi="Arial" w:cs="Arial"/>
          <w:b/>
          <w:sz w:val="24"/>
          <w:szCs w:val="24"/>
        </w:rPr>
      </w:pPr>
      <w:bookmarkStart w:id="0" w:name="_GoBack"/>
      <w:bookmarkEnd w:id="0"/>
      <w:r w:rsidRPr="000A018F">
        <w:rPr>
          <w:rFonts w:ascii="Arial" w:hAnsi="Arial" w:cs="Arial"/>
          <w:b/>
          <w:noProof/>
          <w:sz w:val="24"/>
          <w:szCs w:val="24"/>
          <w:lang w:eastAsia="el-GR"/>
        </w:rPr>
        <w:drawing>
          <wp:inline distT="0" distB="0" distL="0" distR="0" wp14:anchorId="3AFD1604" wp14:editId="2E71F129">
            <wp:extent cx="1857374" cy="857250"/>
            <wp:effectExtent l="0" t="0" r="0" b="0"/>
            <wp:docPr id="3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8650" cy="871685"/>
                    </a:xfrm>
                    <a:prstGeom prst="rect">
                      <a:avLst/>
                    </a:prstGeom>
                    <a:noFill/>
                  </pic:spPr>
                </pic:pic>
              </a:graphicData>
            </a:graphic>
          </wp:inline>
        </w:drawing>
      </w:r>
    </w:p>
    <w:p w14:paraId="1145C20A" w14:textId="77777777" w:rsidR="00ED1153" w:rsidRPr="000A018F" w:rsidRDefault="00ED1153" w:rsidP="00ED1153">
      <w:pPr>
        <w:spacing w:after="120" w:line="240" w:lineRule="auto"/>
        <w:jc w:val="center"/>
        <w:rPr>
          <w:rFonts w:ascii="Arial" w:hAnsi="Arial" w:cs="Arial"/>
          <w:b/>
          <w:sz w:val="24"/>
          <w:szCs w:val="24"/>
        </w:rPr>
      </w:pPr>
    </w:p>
    <w:p w14:paraId="3C31A252" w14:textId="194A28C7" w:rsidR="00ED1153" w:rsidRPr="000A018F" w:rsidRDefault="00ED1153" w:rsidP="00ED1153">
      <w:pPr>
        <w:spacing w:after="120" w:line="240" w:lineRule="auto"/>
        <w:jc w:val="right"/>
        <w:rPr>
          <w:rFonts w:ascii="Arial" w:hAnsi="Arial" w:cs="Arial"/>
          <w:b/>
          <w:sz w:val="24"/>
          <w:szCs w:val="24"/>
        </w:rPr>
      </w:pPr>
      <w:r>
        <w:rPr>
          <w:rFonts w:ascii="Arial" w:hAnsi="Arial" w:cs="Arial"/>
          <w:b/>
          <w:sz w:val="24"/>
          <w:szCs w:val="24"/>
        </w:rPr>
        <w:t xml:space="preserve">Αθήνα, </w:t>
      </w:r>
      <w:r w:rsidR="00BD2387" w:rsidRPr="00100309">
        <w:rPr>
          <w:rFonts w:ascii="Arial" w:hAnsi="Arial" w:cs="Arial"/>
          <w:b/>
          <w:sz w:val="24"/>
          <w:szCs w:val="24"/>
        </w:rPr>
        <w:t>8</w:t>
      </w:r>
      <w:r>
        <w:rPr>
          <w:rFonts w:ascii="Arial" w:hAnsi="Arial" w:cs="Arial"/>
          <w:b/>
          <w:sz w:val="24"/>
          <w:szCs w:val="24"/>
        </w:rPr>
        <w:t xml:space="preserve"> </w:t>
      </w:r>
      <w:r w:rsidR="00D2722B">
        <w:rPr>
          <w:rFonts w:ascii="Arial" w:hAnsi="Arial" w:cs="Arial"/>
          <w:b/>
          <w:sz w:val="24"/>
          <w:szCs w:val="24"/>
        </w:rPr>
        <w:t>Ιανουαρίου 2021</w:t>
      </w:r>
    </w:p>
    <w:p w14:paraId="572CEF77" w14:textId="77777777" w:rsidR="00ED1153" w:rsidRPr="000A018F" w:rsidRDefault="00ED1153" w:rsidP="00ED1153">
      <w:pPr>
        <w:spacing w:after="120"/>
        <w:jc w:val="center"/>
        <w:rPr>
          <w:rFonts w:ascii="Arial" w:hAnsi="Arial" w:cs="Arial"/>
          <w:b/>
          <w:sz w:val="24"/>
          <w:szCs w:val="24"/>
          <w:u w:val="single"/>
        </w:rPr>
      </w:pPr>
    </w:p>
    <w:p w14:paraId="71EB939A" w14:textId="77777777" w:rsidR="00ED1153" w:rsidRPr="000A018F" w:rsidRDefault="00ED1153" w:rsidP="00ED1153">
      <w:pPr>
        <w:spacing w:after="120"/>
        <w:jc w:val="center"/>
        <w:rPr>
          <w:rFonts w:ascii="Arial" w:hAnsi="Arial" w:cs="Arial"/>
          <w:b/>
          <w:sz w:val="24"/>
          <w:szCs w:val="24"/>
          <w:u w:val="single"/>
        </w:rPr>
      </w:pPr>
      <w:r w:rsidRPr="000A018F">
        <w:rPr>
          <w:rFonts w:ascii="Arial" w:hAnsi="Arial" w:cs="Arial"/>
          <w:b/>
          <w:sz w:val="24"/>
          <w:szCs w:val="24"/>
          <w:u w:val="single"/>
        </w:rPr>
        <w:t>ΕΡΩΤΗΣΗ</w:t>
      </w:r>
    </w:p>
    <w:p w14:paraId="758A5FF2" w14:textId="28A861A8" w:rsidR="00ED1153" w:rsidRPr="004F5830" w:rsidRDefault="00642577" w:rsidP="009D53E8">
      <w:pPr>
        <w:spacing w:after="120"/>
        <w:jc w:val="center"/>
        <w:rPr>
          <w:rFonts w:ascii="Arial" w:hAnsi="Arial" w:cs="Arial"/>
          <w:b/>
          <w:sz w:val="24"/>
          <w:szCs w:val="24"/>
        </w:rPr>
      </w:pPr>
      <w:r>
        <w:rPr>
          <w:rFonts w:ascii="Arial" w:hAnsi="Arial" w:cs="Arial"/>
          <w:b/>
          <w:sz w:val="24"/>
          <w:szCs w:val="24"/>
        </w:rPr>
        <w:t xml:space="preserve">Προς </w:t>
      </w:r>
      <w:r w:rsidR="00BD2387">
        <w:rPr>
          <w:rFonts w:ascii="Arial" w:hAnsi="Arial" w:cs="Arial"/>
          <w:b/>
          <w:sz w:val="24"/>
          <w:szCs w:val="24"/>
        </w:rPr>
        <w:t xml:space="preserve">τον </w:t>
      </w:r>
      <w:r w:rsidR="00A06C01">
        <w:rPr>
          <w:rFonts w:ascii="Arial" w:hAnsi="Arial" w:cs="Arial"/>
          <w:b/>
          <w:sz w:val="24"/>
          <w:szCs w:val="24"/>
        </w:rPr>
        <w:t xml:space="preserve">Υπουργό </w:t>
      </w:r>
      <w:r w:rsidR="00D2722B">
        <w:rPr>
          <w:rFonts w:ascii="Arial" w:hAnsi="Arial" w:cs="Arial"/>
          <w:b/>
          <w:sz w:val="24"/>
          <w:szCs w:val="24"/>
        </w:rPr>
        <w:t xml:space="preserve">Υγείας </w:t>
      </w:r>
    </w:p>
    <w:p w14:paraId="588FC16C" w14:textId="77777777" w:rsidR="009D53E8" w:rsidRPr="000A018F" w:rsidRDefault="009D53E8" w:rsidP="009D53E8">
      <w:pPr>
        <w:spacing w:after="120"/>
        <w:jc w:val="center"/>
        <w:rPr>
          <w:rFonts w:ascii="Arial" w:hAnsi="Arial" w:cs="Arial"/>
          <w:b/>
          <w:sz w:val="24"/>
          <w:szCs w:val="24"/>
        </w:rPr>
      </w:pPr>
    </w:p>
    <w:p w14:paraId="1DFC257A" w14:textId="3E2CEE82" w:rsidR="00A06C01" w:rsidRDefault="00A06C01" w:rsidP="00246300">
      <w:pPr>
        <w:spacing w:after="120"/>
        <w:jc w:val="center"/>
        <w:rPr>
          <w:rFonts w:ascii="Arial" w:hAnsi="Arial" w:cs="Arial"/>
          <w:b/>
          <w:sz w:val="24"/>
          <w:szCs w:val="24"/>
          <w:lang w:eastAsia="ar-SA"/>
        </w:rPr>
      </w:pPr>
      <w:r>
        <w:rPr>
          <w:rFonts w:ascii="Arial" w:hAnsi="Arial" w:cs="Arial"/>
          <w:b/>
          <w:sz w:val="24"/>
          <w:szCs w:val="24"/>
        </w:rPr>
        <w:t>Θέμα: «</w:t>
      </w:r>
      <w:r w:rsidR="00BD2387">
        <w:rPr>
          <w:rFonts w:ascii="Arial" w:hAnsi="Arial" w:cs="Arial"/>
          <w:b/>
          <w:sz w:val="24"/>
          <w:szCs w:val="24"/>
        </w:rPr>
        <w:t>Π</w:t>
      </w:r>
      <w:r w:rsidR="00BD2387" w:rsidRPr="004C07B0">
        <w:rPr>
          <w:rFonts w:ascii="Arial" w:hAnsi="Arial" w:cs="Arial"/>
          <w:b/>
          <w:sz w:val="24"/>
          <w:szCs w:val="24"/>
        </w:rPr>
        <w:t>οιος</w:t>
      </w:r>
      <w:r w:rsidR="004C07B0" w:rsidRPr="004C07B0">
        <w:rPr>
          <w:rFonts w:ascii="Arial" w:hAnsi="Arial" w:cs="Arial"/>
          <w:b/>
          <w:sz w:val="24"/>
          <w:szCs w:val="24"/>
        </w:rPr>
        <w:t xml:space="preserve"> ο σχεδιασμός της εμβολιαστικής εκστρατείας για τα νησιά</w:t>
      </w:r>
      <w:r w:rsidR="004C07B0">
        <w:rPr>
          <w:rFonts w:ascii="Arial" w:hAnsi="Arial" w:cs="Arial"/>
          <w:b/>
          <w:sz w:val="24"/>
          <w:szCs w:val="24"/>
        </w:rPr>
        <w:t>;</w:t>
      </w:r>
      <w:r>
        <w:rPr>
          <w:rFonts w:ascii="Arial" w:hAnsi="Arial" w:cs="Arial"/>
          <w:b/>
          <w:sz w:val="24"/>
          <w:szCs w:val="24"/>
          <w:lang w:eastAsia="ar-SA"/>
        </w:rPr>
        <w:t>»</w:t>
      </w:r>
    </w:p>
    <w:p w14:paraId="5CC6C811" w14:textId="77777777" w:rsidR="00F36523" w:rsidRDefault="00F36523" w:rsidP="00246300">
      <w:pPr>
        <w:spacing w:after="120"/>
        <w:jc w:val="center"/>
        <w:rPr>
          <w:rFonts w:ascii="Arial" w:hAnsi="Arial" w:cs="Arial"/>
          <w:b/>
          <w:sz w:val="24"/>
          <w:szCs w:val="24"/>
          <w:lang w:eastAsia="ar-SA"/>
        </w:rPr>
      </w:pPr>
    </w:p>
    <w:p w14:paraId="41885201" w14:textId="098F9301" w:rsidR="00305DC6" w:rsidRDefault="00D2722B" w:rsidP="00D2722B">
      <w:pPr>
        <w:jc w:val="both"/>
        <w:rPr>
          <w:rFonts w:ascii="Arial" w:hAnsi="Arial" w:cs="Arial"/>
          <w:sz w:val="24"/>
          <w:szCs w:val="24"/>
          <w:lang w:eastAsia="ar-SA"/>
        </w:rPr>
      </w:pPr>
      <w:r>
        <w:rPr>
          <w:rFonts w:ascii="Arial" w:hAnsi="Arial" w:cs="Arial"/>
          <w:sz w:val="24"/>
          <w:szCs w:val="24"/>
          <w:lang w:eastAsia="ar-SA"/>
        </w:rPr>
        <w:t xml:space="preserve">Το Δημόσιο Σύστημα Υγείας υφίσταται εδώ και ένα χρόνο μεγάλη πίεση, φτάνοντας και ξεπερνώντας τα όρια του. Οι άνθρωποι του ΕΣΥ με απαράμιλλη ευσυνειδησία και επιμονή, χωρίς ουσιαστική κρατική στήριξη, έχουν αποδειχθεί οι ήρωες της νέας αυτής αρνητικής μας καθημερινότητας. </w:t>
      </w:r>
      <w:r w:rsidR="00305DC6">
        <w:rPr>
          <w:rFonts w:ascii="Arial" w:hAnsi="Arial" w:cs="Arial"/>
          <w:sz w:val="24"/>
          <w:szCs w:val="24"/>
          <w:lang w:eastAsia="ar-SA"/>
        </w:rPr>
        <w:t xml:space="preserve">Η επέλαση της πανδημίας, είχε μεγάλες συνέπειες και στα νησιά της χώρας, αφού οι νησιώτες βίωσαν την απειλή του ιού μέσα από το άτακτο και χωρίς σχέδιο άνοιγμα του τουρισμού, την ώρα που οι περιφερειακές δομές υγείας των νησιών ούτε ενισχύθηκαν με το απαραίτητο προσωπικό, ούτε αυξήθηκαν οι ΜΕΘ μέσα από στελέχωση και παροχή ειδικού εξοπλισμού, ούτε εντάχθηκαν σε έναν ολοκληρωμένο σχεδιασμό για την αντιμετώπιση της κατεπείγουσας κατάστασης που το ΕΣΥ αντιμετώπιζε και αντιμετωπίζει. </w:t>
      </w:r>
    </w:p>
    <w:p w14:paraId="70A2297A" w14:textId="25BED1B2" w:rsidR="00D2722B" w:rsidRDefault="00D2722B" w:rsidP="00D2722B">
      <w:pPr>
        <w:jc w:val="both"/>
        <w:rPr>
          <w:rFonts w:ascii="Arial" w:hAnsi="Arial" w:cs="Arial"/>
          <w:sz w:val="24"/>
          <w:szCs w:val="24"/>
          <w:lang w:eastAsia="ar-SA"/>
        </w:rPr>
      </w:pPr>
      <w:r>
        <w:rPr>
          <w:rFonts w:ascii="Arial" w:hAnsi="Arial" w:cs="Arial"/>
          <w:sz w:val="24"/>
          <w:szCs w:val="24"/>
          <w:lang w:eastAsia="ar-SA"/>
        </w:rPr>
        <w:t xml:space="preserve">Η ανακοίνωση της έγκριση των πρώτων εμβολίων για την αντιμετώπιση της πανδημίας του </w:t>
      </w:r>
      <w:proofErr w:type="spellStart"/>
      <w:r>
        <w:rPr>
          <w:rFonts w:ascii="Arial" w:hAnsi="Arial" w:cs="Arial"/>
          <w:sz w:val="24"/>
          <w:szCs w:val="24"/>
          <w:lang w:val="en-US" w:eastAsia="ar-SA"/>
        </w:rPr>
        <w:t>Covid</w:t>
      </w:r>
      <w:proofErr w:type="spellEnd"/>
      <w:r w:rsidRPr="00D2722B">
        <w:rPr>
          <w:rFonts w:ascii="Arial" w:hAnsi="Arial" w:cs="Arial"/>
          <w:sz w:val="24"/>
          <w:szCs w:val="24"/>
          <w:lang w:eastAsia="ar-SA"/>
        </w:rPr>
        <w:t>- 19</w:t>
      </w:r>
      <w:r>
        <w:rPr>
          <w:rFonts w:ascii="Arial" w:hAnsi="Arial" w:cs="Arial"/>
          <w:sz w:val="24"/>
          <w:szCs w:val="24"/>
          <w:lang w:eastAsia="ar-SA"/>
        </w:rPr>
        <w:t xml:space="preserve"> έφερε μεγάλη ανακούφιση και ελπίδα σε όλη την ανθρωπότητα και ειδικά στην πατρίδα μας, που ήδη αριθμεί πάνω από 5.000 θανάτους συμπολιτών μας. </w:t>
      </w:r>
    </w:p>
    <w:p w14:paraId="5C19C677" w14:textId="327B583B" w:rsidR="0019734C" w:rsidRDefault="00D2722B" w:rsidP="00D2722B">
      <w:pPr>
        <w:jc w:val="both"/>
        <w:rPr>
          <w:rFonts w:ascii="Arial" w:hAnsi="Arial" w:cs="Arial"/>
          <w:sz w:val="24"/>
          <w:szCs w:val="24"/>
          <w:lang w:eastAsia="ar-SA"/>
        </w:rPr>
      </w:pPr>
      <w:r>
        <w:rPr>
          <w:rFonts w:ascii="Arial" w:hAnsi="Arial" w:cs="Arial"/>
          <w:sz w:val="24"/>
          <w:szCs w:val="24"/>
          <w:lang w:eastAsia="ar-SA"/>
        </w:rPr>
        <w:t>Η Κυβέρνηση, όμως, ακολουθώντας πιστά την τακτική της αυτάρεσκης επικοινωνίας και όχι της παραγωγής ουσιαστικού έργου, όπως έδρασε σε όλη τη διάρκεια της πανδημίας, έτσι και στην περίπτωση της εκπόνησης ενός ολοκληρωμένου σχεδίου εμβολιασμών του πληθυσμού</w:t>
      </w:r>
      <w:r w:rsidR="00305DC6">
        <w:rPr>
          <w:rFonts w:ascii="Arial" w:hAnsi="Arial" w:cs="Arial"/>
          <w:sz w:val="24"/>
          <w:szCs w:val="24"/>
          <w:lang w:eastAsia="ar-SA"/>
        </w:rPr>
        <w:t>, έχει αποδειχθεί</w:t>
      </w:r>
      <w:r>
        <w:rPr>
          <w:rFonts w:ascii="Arial" w:hAnsi="Arial" w:cs="Arial"/>
          <w:sz w:val="24"/>
          <w:szCs w:val="24"/>
          <w:lang w:eastAsia="ar-SA"/>
        </w:rPr>
        <w:t xml:space="preserve"> κατώτερη των περιστάσεων και των </w:t>
      </w:r>
      <w:r w:rsidR="00305DC6">
        <w:rPr>
          <w:rFonts w:ascii="Arial" w:hAnsi="Arial" w:cs="Arial"/>
          <w:sz w:val="24"/>
          <w:szCs w:val="24"/>
          <w:lang w:eastAsia="ar-SA"/>
        </w:rPr>
        <w:t xml:space="preserve">πραγματικών </w:t>
      </w:r>
      <w:r>
        <w:rPr>
          <w:rFonts w:ascii="Arial" w:hAnsi="Arial" w:cs="Arial"/>
          <w:sz w:val="24"/>
          <w:szCs w:val="24"/>
          <w:lang w:eastAsia="ar-SA"/>
        </w:rPr>
        <w:t>αναγκών.</w:t>
      </w:r>
      <w:r w:rsidR="0019734C">
        <w:rPr>
          <w:rFonts w:ascii="Arial" w:hAnsi="Arial" w:cs="Arial"/>
          <w:sz w:val="24"/>
          <w:szCs w:val="24"/>
          <w:lang w:eastAsia="ar-SA"/>
        </w:rPr>
        <w:t xml:space="preserve"> Αν και η χώρα μας έχει παραλάβει πάνω από 90.000 εμβόλια,</w:t>
      </w:r>
      <w:r>
        <w:rPr>
          <w:rFonts w:ascii="Arial" w:hAnsi="Arial" w:cs="Arial"/>
          <w:sz w:val="24"/>
          <w:szCs w:val="24"/>
          <w:lang w:eastAsia="ar-SA"/>
        </w:rPr>
        <w:t xml:space="preserve"> </w:t>
      </w:r>
      <w:r w:rsidR="0019734C">
        <w:rPr>
          <w:rFonts w:ascii="Arial" w:hAnsi="Arial" w:cs="Arial"/>
          <w:sz w:val="24"/>
          <w:szCs w:val="24"/>
          <w:lang w:eastAsia="ar-SA"/>
        </w:rPr>
        <w:t>εντούτοις</w:t>
      </w:r>
      <w:r w:rsidR="00BD2387">
        <w:rPr>
          <w:rFonts w:ascii="Arial" w:hAnsi="Arial" w:cs="Arial"/>
          <w:sz w:val="24"/>
          <w:szCs w:val="24"/>
          <w:lang w:eastAsia="ar-SA"/>
        </w:rPr>
        <w:t>,</w:t>
      </w:r>
      <w:r w:rsidR="0019734C">
        <w:rPr>
          <w:rFonts w:ascii="Arial" w:hAnsi="Arial" w:cs="Arial"/>
          <w:sz w:val="24"/>
          <w:szCs w:val="24"/>
          <w:lang w:eastAsia="ar-SA"/>
        </w:rPr>
        <w:t xml:space="preserve"> ή</w:t>
      </w:r>
      <w:r>
        <w:rPr>
          <w:rFonts w:ascii="Arial" w:hAnsi="Arial" w:cs="Arial"/>
          <w:sz w:val="24"/>
          <w:szCs w:val="24"/>
          <w:lang w:eastAsia="ar-SA"/>
        </w:rPr>
        <w:t xml:space="preserve">δη </w:t>
      </w:r>
      <w:r w:rsidR="00305DC6">
        <w:rPr>
          <w:rFonts w:ascii="Arial" w:hAnsi="Arial" w:cs="Arial"/>
          <w:sz w:val="24"/>
          <w:szCs w:val="24"/>
          <w:lang w:eastAsia="ar-SA"/>
        </w:rPr>
        <w:t xml:space="preserve">έχει ματαιωθεί σε πολλά Νοσοκομεία της χώρας ο εμβολιασμός των </w:t>
      </w:r>
      <w:r w:rsidR="00BD2387">
        <w:rPr>
          <w:rFonts w:ascii="Arial" w:hAnsi="Arial" w:cs="Arial"/>
          <w:sz w:val="24"/>
          <w:szCs w:val="24"/>
          <w:lang w:eastAsia="ar-SA"/>
        </w:rPr>
        <w:t>υγειονομικών</w:t>
      </w:r>
      <w:r w:rsidR="00305DC6">
        <w:rPr>
          <w:rFonts w:ascii="Arial" w:hAnsi="Arial" w:cs="Arial"/>
          <w:sz w:val="24"/>
          <w:szCs w:val="24"/>
          <w:lang w:eastAsia="ar-SA"/>
        </w:rPr>
        <w:t xml:space="preserve">, των ανθρώπων δηλαδή της πρώτης γραμμής, απαραίτητο στάδιο για την αντιμετώπιση των κρουσμάτων κορονοιού. Επίσης, σε επίπεδο επικράτειας, είδαμε τραγικές εικόνες προσέλευσης για εμβολιασμό, </w:t>
      </w:r>
      <w:proofErr w:type="spellStart"/>
      <w:r w:rsidR="00305DC6">
        <w:rPr>
          <w:rFonts w:ascii="Arial" w:hAnsi="Arial" w:cs="Arial"/>
          <w:sz w:val="24"/>
          <w:szCs w:val="24"/>
          <w:lang w:eastAsia="ar-SA"/>
        </w:rPr>
        <w:t>μεγαλοσχήμονων</w:t>
      </w:r>
      <w:proofErr w:type="spellEnd"/>
      <w:r w:rsidR="00305DC6">
        <w:rPr>
          <w:rFonts w:ascii="Arial" w:hAnsi="Arial" w:cs="Arial"/>
          <w:sz w:val="24"/>
          <w:szCs w:val="24"/>
          <w:lang w:eastAsia="ar-SA"/>
        </w:rPr>
        <w:t xml:space="preserve"> του κυβερνητικού κόμματος, χωρίς να τηρείται καμία σειρά</w:t>
      </w:r>
      <w:r w:rsidR="0019734C">
        <w:rPr>
          <w:rFonts w:ascii="Arial" w:hAnsi="Arial" w:cs="Arial"/>
          <w:sz w:val="24"/>
          <w:szCs w:val="24"/>
          <w:lang w:eastAsia="ar-SA"/>
        </w:rPr>
        <w:t xml:space="preserve"> και χωρίς να υπάρχει καμία επιστημονική αναγκαιότητα, αποδεικνύοντας ότι για κάποιους</w:t>
      </w:r>
      <w:r w:rsidR="00305DC6">
        <w:rPr>
          <w:rFonts w:ascii="Arial" w:hAnsi="Arial" w:cs="Arial"/>
          <w:sz w:val="24"/>
          <w:szCs w:val="24"/>
          <w:lang w:eastAsia="ar-SA"/>
        </w:rPr>
        <w:t xml:space="preserve"> το εμβόλιο είναι «</w:t>
      </w:r>
      <w:r w:rsidR="0019734C">
        <w:rPr>
          <w:rFonts w:ascii="Arial" w:hAnsi="Arial" w:cs="Arial"/>
          <w:sz w:val="24"/>
          <w:szCs w:val="24"/>
          <w:lang w:eastAsia="ar-SA"/>
        </w:rPr>
        <w:t xml:space="preserve">κομματικό </w:t>
      </w:r>
      <w:r w:rsidR="00305DC6">
        <w:rPr>
          <w:rFonts w:ascii="Arial" w:hAnsi="Arial" w:cs="Arial"/>
          <w:sz w:val="24"/>
          <w:szCs w:val="24"/>
          <w:lang w:eastAsia="ar-SA"/>
        </w:rPr>
        <w:t xml:space="preserve">πλεονέκτημα» </w:t>
      </w:r>
      <w:r w:rsidR="0019734C">
        <w:rPr>
          <w:rFonts w:ascii="Arial" w:hAnsi="Arial" w:cs="Arial"/>
          <w:sz w:val="24"/>
          <w:szCs w:val="24"/>
          <w:lang w:eastAsia="ar-SA"/>
        </w:rPr>
        <w:t>ή «μέσον». Τέλος, ακόμη περιμένουμε από το Υπουργείο Υγείας να επεξηγήσει πρακτικά, ρεαλιστικά και με συγκεκριμένα χρονοδιαγράμματα την πολυδιαφημιζόμενη Επιχείρηση «Ελευθερία», έτσι ώστε οι πολίτες, και ιδίως οι ευπαθείς ομάδες, να μπορούν να έχουν, σε σύντομο χρονικό διάστημα, πρόσβαση στο εμβόλιο.</w:t>
      </w:r>
    </w:p>
    <w:p w14:paraId="10B3EEBE" w14:textId="0120A15F" w:rsidR="001E0301" w:rsidRDefault="0019734C" w:rsidP="00D2722B">
      <w:pPr>
        <w:jc w:val="both"/>
        <w:rPr>
          <w:rFonts w:ascii="Arial" w:hAnsi="Arial" w:cs="Arial"/>
          <w:sz w:val="24"/>
          <w:szCs w:val="24"/>
          <w:lang w:eastAsia="ar-SA"/>
        </w:rPr>
      </w:pPr>
      <w:r>
        <w:rPr>
          <w:rFonts w:ascii="Arial" w:hAnsi="Arial" w:cs="Arial"/>
          <w:sz w:val="24"/>
          <w:szCs w:val="24"/>
          <w:lang w:eastAsia="ar-SA"/>
        </w:rPr>
        <w:t xml:space="preserve">Περαιτέρω, από τα στοιχεία στην κυβερνητική ιστοσελίδα </w:t>
      </w:r>
      <w:proofErr w:type="spellStart"/>
      <w:r w:rsidRPr="0019734C">
        <w:rPr>
          <w:rFonts w:ascii="Arial" w:hAnsi="Arial" w:cs="Arial"/>
          <w:sz w:val="24"/>
          <w:szCs w:val="24"/>
          <w:lang w:eastAsia="ar-SA"/>
        </w:rPr>
        <w:t>emvolio.gov.gr</w:t>
      </w:r>
      <w:proofErr w:type="spellEnd"/>
      <w:r>
        <w:rPr>
          <w:rFonts w:ascii="Arial" w:hAnsi="Arial" w:cs="Arial"/>
          <w:sz w:val="24"/>
          <w:szCs w:val="24"/>
          <w:lang w:eastAsia="ar-SA"/>
        </w:rPr>
        <w:t xml:space="preserve"> (</w:t>
      </w:r>
      <w:r w:rsidRPr="00930750">
        <w:rPr>
          <w:rFonts w:ascii="Arial" w:hAnsi="Arial" w:cs="Arial"/>
          <w:i/>
          <w:sz w:val="24"/>
          <w:szCs w:val="24"/>
          <w:lang w:eastAsia="ar-SA"/>
        </w:rPr>
        <w:t>τελευταία πρόσβαση 6/1/2021</w:t>
      </w:r>
      <w:r>
        <w:rPr>
          <w:rFonts w:ascii="Arial" w:hAnsi="Arial" w:cs="Arial"/>
          <w:sz w:val="24"/>
          <w:szCs w:val="24"/>
          <w:lang w:eastAsia="ar-SA"/>
        </w:rPr>
        <w:t>) φαίνεται ότι ακόμη εμβόλια δεν έχουν καν φτάσει στα νησιά της χώρας (</w:t>
      </w:r>
      <w:r w:rsidR="00D27BB2">
        <w:rPr>
          <w:rFonts w:ascii="Arial" w:hAnsi="Arial" w:cs="Arial"/>
          <w:sz w:val="24"/>
          <w:szCs w:val="24"/>
          <w:lang w:eastAsia="ar-SA"/>
        </w:rPr>
        <w:t>πχ.</w:t>
      </w:r>
      <w:r w:rsidR="00BD2387">
        <w:rPr>
          <w:rFonts w:ascii="Arial" w:hAnsi="Arial" w:cs="Arial"/>
          <w:sz w:val="24"/>
          <w:szCs w:val="24"/>
          <w:lang w:eastAsia="ar-SA"/>
        </w:rPr>
        <w:t xml:space="preserve"> </w:t>
      </w:r>
      <w:r>
        <w:rPr>
          <w:rFonts w:ascii="Arial" w:hAnsi="Arial" w:cs="Arial"/>
          <w:sz w:val="24"/>
          <w:szCs w:val="24"/>
          <w:lang w:eastAsia="ar-SA"/>
        </w:rPr>
        <w:t>νησιά Βορείου και Νοτίου Αιγαίου, Ιονίου και Κυκλάδες)</w:t>
      </w:r>
      <w:r w:rsidR="00D30B29">
        <w:rPr>
          <w:rFonts w:ascii="Arial" w:hAnsi="Arial" w:cs="Arial"/>
          <w:sz w:val="24"/>
          <w:szCs w:val="24"/>
          <w:lang w:eastAsia="ar-SA"/>
        </w:rPr>
        <w:t xml:space="preserve">, ενώ έχει ακυρωθεί ο εμβολιασμός των υγειονομικών σε πολλά νησιωτικά Νοσοκομεία (όπως Ρόδος, Κως, </w:t>
      </w:r>
      <w:r w:rsidR="0040797F">
        <w:rPr>
          <w:rFonts w:ascii="Arial" w:hAnsi="Arial" w:cs="Arial"/>
          <w:sz w:val="24"/>
          <w:szCs w:val="24"/>
          <w:lang w:eastAsia="ar-SA"/>
        </w:rPr>
        <w:t xml:space="preserve">Κέρκυρα, </w:t>
      </w:r>
      <w:r w:rsidR="00D30B29">
        <w:rPr>
          <w:rFonts w:ascii="Arial" w:hAnsi="Arial" w:cs="Arial"/>
          <w:sz w:val="24"/>
          <w:szCs w:val="24"/>
          <w:lang w:eastAsia="ar-SA"/>
        </w:rPr>
        <w:t xml:space="preserve">κα.). Ακόμη, προβληματισμό προκαλεί ο τρόπος με τον οποίο σχεδιάζει </w:t>
      </w:r>
      <w:r w:rsidR="00930750">
        <w:rPr>
          <w:rFonts w:ascii="Arial" w:hAnsi="Arial" w:cs="Arial"/>
          <w:sz w:val="24"/>
          <w:szCs w:val="24"/>
          <w:lang w:eastAsia="ar-SA"/>
        </w:rPr>
        <w:t xml:space="preserve">η </w:t>
      </w:r>
      <w:r w:rsidR="00D30B29">
        <w:rPr>
          <w:rFonts w:ascii="Arial" w:hAnsi="Arial" w:cs="Arial"/>
          <w:sz w:val="24"/>
          <w:szCs w:val="24"/>
          <w:lang w:eastAsia="ar-SA"/>
        </w:rPr>
        <w:t xml:space="preserve">Εθνική </w:t>
      </w:r>
      <w:r w:rsidR="00D30B29">
        <w:rPr>
          <w:rFonts w:ascii="Arial" w:hAnsi="Arial" w:cs="Arial"/>
          <w:sz w:val="24"/>
          <w:szCs w:val="24"/>
          <w:lang w:eastAsia="ar-SA"/>
        </w:rPr>
        <w:lastRenderedPageBreak/>
        <w:t>Επιτροπή</w:t>
      </w:r>
      <w:r w:rsidR="00D30B29" w:rsidRPr="00D30B29">
        <w:rPr>
          <w:rFonts w:ascii="Arial" w:hAnsi="Arial" w:cs="Arial"/>
          <w:sz w:val="24"/>
          <w:szCs w:val="24"/>
          <w:lang w:eastAsia="ar-SA"/>
        </w:rPr>
        <w:t xml:space="preserve"> Εμβολιασμών</w:t>
      </w:r>
      <w:r w:rsidR="00D30B29">
        <w:rPr>
          <w:rFonts w:ascii="Arial" w:hAnsi="Arial" w:cs="Arial"/>
          <w:sz w:val="24"/>
          <w:szCs w:val="24"/>
          <w:lang w:eastAsia="ar-SA"/>
        </w:rPr>
        <w:t xml:space="preserve"> να μεταφέρει και να αποθηκεύσει τα εμβόλια στα νησιά της χώρας μας. Όμως ανησυχία προκαλεί και ο τρόπος που σχεδιάζεται ο γενικός εμβολιασμός των νησιωτών, δεδομένων των εγγενών προβλημάτων γεωφυσικής διά</w:t>
      </w:r>
      <w:r w:rsidR="001E0301">
        <w:rPr>
          <w:rFonts w:ascii="Arial" w:hAnsi="Arial" w:cs="Arial"/>
          <w:sz w:val="24"/>
          <w:szCs w:val="24"/>
          <w:lang w:eastAsia="ar-SA"/>
        </w:rPr>
        <w:t xml:space="preserve">σπασης του νησιωτικού μας χώρου, </w:t>
      </w:r>
      <w:r w:rsidR="002366FA">
        <w:rPr>
          <w:rFonts w:ascii="Arial" w:hAnsi="Arial" w:cs="Arial"/>
          <w:sz w:val="24"/>
          <w:szCs w:val="24"/>
          <w:lang w:eastAsia="ar-SA"/>
        </w:rPr>
        <w:t>έτσι ώστε να αποφευχθεί η μαζική μετακίνηση κατοίκων προς τα μεγαλύτερα νησιά ή τα αστικά κέντρα, γεγονός που θα επιφέρει υγειονομικούς κινδύνους και επιπλέον έξοδα στις ήδη καθημαγμένες νησιωτικές οικογένειες</w:t>
      </w:r>
      <w:r w:rsidR="00930750">
        <w:rPr>
          <w:rFonts w:ascii="Arial" w:hAnsi="Arial" w:cs="Arial"/>
          <w:sz w:val="24"/>
          <w:szCs w:val="24"/>
          <w:lang w:eastAsia="ar-SA"/>
        </w:rPr>
        <w:t xml:space="preserve">. </w:t>
      </w:r>
      <w:r w:rsidR="001E0301">
        <w:rPr>
          <w:rFonts w:ascii="Arial" w:hAnsi="Arial" w:cs="Arial"/>
          <w:sz w:val="24"/>
          <w:szCs w:val="24"/>
          <w:lang w:eastAsia="ar-SA"/>
        </w:rPr>
        <w:t>Τέλος</w:t>
      </w:r>
      <w:r w:rsidR="00BD2387">
        <w:rPr>
          <w:rFonts w:ascii="Arial" w:hAnsi="Arial" w:cs="Arial"/>
          <w:sz w:val="24"/>
          <w:szCs w:val="24"/>
          <w:lang w:eastAsia="ar-SA"/>
        </w:rPr>
        <w:t>,</w:t>
      </w:r>
      <w:r w:rsidR="001E0301">
        <w:rPr>
          <w:rFonts w:ascii="Arial" w:hAnsi="Arial" w:cs="Arial"/>
          <w:sz w:val="24"/>
          <w:szCs w:val="24"/>
          <w:lang w:eastAsia="ar-SA"/>
        </w:rPr>
        <w:t xml:space="preserve"> υπάρχει ανάγκη, ιδίως στα μικρά νησιά, όπου λειτουργούν Κέντρα Υγείας ή Περιφερειακά και Αγροτικά Ιατρεία, ο εμβολιασμός να σχεδιαστεί με την παρουσία έμπειρου γιατρού. </w:t>
      </w:r>
    </w:p>
    <w:p w14:paraId="348D6136" w14:textId="6928F1BB" w:rsidR="00D2722B" w:rsidRPr="00D2722B" w:rsidRDefault="002366FA" w:rsidP="00D2722B">
      <w:pPr>
        <w:jc w:val="both"/>
        <w:rPr>
          <w:rFonts w:ascii="Arial" w:hAnsi="Arial" w:cs="Arial"/>
          <w:sz w:val="24"/>
          <w:szCs w:val="24"/>
          <w:lang w:eastAsia="ar-SA"/>
        </w:rPr>
      </w:pPr>
      <w:r>
        <w:rPr>
          <w:rFonts w:ascii="Arial" w:hAnsi="Arial" w:cs="Arial"/>
          <w:sz w:val="24"/>
          <w:szCs w:val="24"/>
          <w:lang w:eastAsia="ar-SA"/>
        </w:rPr>
        <w:t>Το εμβόλιο</w:t>
      </w:r>
      <w:r w:rsidR="007A3E7C">
        <w:rPr>
          <w:rFonts w:ascii="Arial" w:hAnsi="Arial" w:cs="Arial"/>
          <w:sz w:val="24"/>
          <w:szCs w:val="24"/>
          <w:lang w:eastAsia="ar-SA"/>
        </w:rPr>
        <w:t>,</w:t>
      </w:r>
      <w:r>
        <w:rPr>
          <w:rFonts w:ascii="Arial" w:hAnsi="Arial" w:cs="Arial"/>
          <w:sz w:val="24"/>
          <w:szCs w:val="24"/>
          <w:lang w:eastAsia="ar-SA"/>
        </w:rPr>
        <w:t xml:space="preserve"> που ήδη η ανθρωπότητα έχει </w:t>
      </w:r>
      <w:r w:rsidR="007A3E7C">
        <w:rPr>
          <w:rFonts w:ascii="Arial" w:hAnsi="Arial" w:cs="Arial"/>
          <w:sz w:val="24"/>
          <w:szCs w:val="24"/>
          <w:lang w:eastAsia="ar-SA"/>
        </w:rPr>
        <w:t>στη διάθεσή της,</w:t>
      </w:r>
      <w:r>
        <w:rPr>
          <w:rFonts w:ascii="Arial" w:hAnsi="Arial" w:cs="Arial"/>
          <w:sz w:val="24"/>
          <w:szCs w:val="24"/>
          <w:lang w:eastAsia="ar-SA"/>
        </w:rPr>
        <w:t xml:space="preserve"> αποτελεί θαύμα της επιστήμης, ελπίδα επιβίωσης και μια διέξοδο για επιστροφή στην κανονικότητα. Σε αυτή την ευκαιρία τα νησιά </w:t>
      </w:r>
      <w:r w:rsidR="00D30B29">
        <w:rPr>
          <w:rFonts w:ascii="Arial" w:hAnsi="Arial" w:cs="Arial"/>
          <w:sz w:val="24"/>
          <w:szCs w:val="24"/>
          <w:lang w:eastAsia="ar-SA"/>
        </w:rPr>
        <w:t>της χώρας μας</w:t>
      </w:r>
      <w:r>
        <w:rPr>
          <w:rFonts w:ascii="Arial" w:hAnsi="Arial" w:cs="Arial"/>
          <w:sz w:val="24"/>
          <w:szCs w:val="24"/>
          <w:lang w:eastAsia="ar-SA"/>
        </w:rPr>
        <w:t xml:space="preserve"> δεν μπορούν να μείνουν ουραγοί.</w:t>
      </w:r>
      <w:r w:rsidR="00D30B29">
        <w:rPr>
          <w:rFonts w:ascii="Arial" w:hAnsi="Arial" w:cs="Arial"/>
          <w:sz w:val="24"/>
          <w:szCs w:val="24"/>
          <w:lang w:eastAsia="ar-SA"/>
        </w:rPr>
        <w:t xml:space="preserve"> </w:t>
      </w:r>
    </w:p>
    <w:p w14:paraId="4FED917F" w14:textId="71182F35" w:rsidR="00D2722B" w:rsidRDefault="00D30B29" w:rsidP="002366FA">
      <w:pPr>
        <w:jc w:val="both"/>
        <w:rPr>
          <w:rFonts w:ascii="Arial" w:hAnsi="Arial" w:cs="Arial"/>
          <w:sz w:val="24"/>
          <w:szCs w:val="24"/>
          <w:lang w:eastAsia="ar-SA"/>
        </w:rPr>
      </w:pPr>
      <w:r w:rsidRPr="00D30B29">
        <w:rPr>
          <w:rFonts w:ascii="Arial" w:hAnsi="Arial" w:cs="Arial"/>
          <w:b/>
          <w:sz w:val="24"/>
          <w:szCs w:val="24"/>
          <w:lang w:eastAsia="ar-SA"/>
        </w:rPr>
        <w:t>Επειδή</w:t>
      </w:r>
      <w:r>
        <w:rPr>
          <w:rFonts w:ascii="Arial" w:hAnsi="Arial" w:cs="Arial"/>
          <w:sz w:val="24"/>
          <w:szCs w:val="24"/>
          <w:lang w:eastAsia="ar-SA"/>
        </w:rPr>
        <w:t xml:space="preserve"> τα νησιά της χώρας μας ήδη αντιμετωπίζουν μια τριπλή κρίση και ο εμβολιασμός του πληθυσμού κρίνεται παραπάνω από απαραίτητος για την επιβίωσή τους, </w:t>
      </w:r>
    </w:p>
    <w:p w14:paraId="34BCEC62" w14:textId="7A59BA1F" w:rsidR="002366FA" w:rsidRDefault="002366FA" w:rsidP="002366FA">
      <w:pPr>
        <w:jc w:val="both"/>
        <w:rPr>
          <w:rFonts w:ascii="Arial" w:hAnsi="Arial" w:cs="Arial"/>
          <w:sz w:val="24"/>
          <w:szCs w:val="24"/>
          <w:lang w:eastAsia="ar-SA"/>
        </w:rPr>
      </w:pPr>
      <w:r w:rsidRPr="002366FA">
        <w:rPr>
          <w:rFonts w:ascii="Arial" w:hAnsi="Arial" w:cs="Arial"/>
          <w:b/>
          <w:sz w:val="24"/>
          <w:szCs w:val="24"/>
          <w:lang w:eastAsia="ar-SA"/>
        </w:rPr>
        <w:t>Επειδή</w:t>
      </w:r>
      <w:r>
        <w:rPr>
          <w:rFonts w:ascii="Arial" w:hAnsi="Arial" w:cs="Arial"/>
          <w:sz w:val="24"/>
          <w:szCs w:val="24"/>
          <w:lang w:eastAsia="ar-SA"/>
        </w:rPr>
        <w:t xml:space="preserve"> τα εγγενή προβλήματα της Νησιωτικότητας καθώς και οι σχετικές Συνταγματικές επιταγές καλούν την Πολιτεία να λάβει ειδικές μέριμνες για την διαδικασία εμβολιασμού των νησιωτών,  </w:t>
      </w:r>
    </w:p>
    <w:p w14:paraId="15A946C2" w14:textId="628C455B" w:rsidR="002366FA" w:rsidRDefault="002366FA" w:rsidP="002366FA">
      <w:pPr>
        <w:jc w:val="both"/>
        <w:rPr>
          <w:rFonts w:ascii="Arial" w:hAnsi="Arial" w:cs="Arial"/>
          <w:sz w:val="24"/>
          <w:szCs w:val="24"/>
          <w:lang w:eastAsia="ar-SA"/>
        </w:rPr>
      </w:pPr>
      <w:r w:rsidRPr="002366FA">
        <w:rPr>
          <w:rFonts w:ascii="Arial" w:hAnsi="Arial" w:cs="Arial"/>
          <w:b/>
          <w:sz w:val="24"/>
          <w:szCs w:val="24"/>
          <w:lang w:eastAsia="ar-SA"/>
        </w:rPr>
        <w:t>Επειδή</w:t>
      </w:r>
      <w:r>
        <w:rPr>
          <w:rFonts w:ascii="Arial" w:hAnsi="Arial" w:cs="Arial"/>
          <w:sz w:val="24"/>
          <w:szCs w:val="24"/>
          <w:lang w:eastAsia="ar-SA"/>
        </w:rPr>
        <w:t xml:space="preserve"> η μέχρι τώρα διαχείριση της επιχείρησης «Ελευθερία» κάθε άλλο παρά σιγουριά εμπνέει στους πολίτες της χώρας και στους νησιώτες,</w:t>
      </w:r>
    </w:p>
    <w:p w14:paraId="76B03FCB" w14:textId="138DEE57" w:rsidR="002366FA" w:rsidRDefault="002366FA" w:rsidP="002366FA">
      <w:pPr>
        <w:jc w:val="center"/>
        <w:rPr>
          <w:rFonts w:ascii="Arial" w:hAnsi="Arial" w:cs="Arial"/>
          <w:b/>
          <w:sz w:val="24"/>
          <w:szCs w:val="24"/>
          <w:lang w:eastAsia="ar-SA"/>
        </w:rPr>
      </w:pPr>
      <w:r w:rsidRPr="002366FA">
        <w:rPr>
          <w:rFonts w:ascii="Arial" w:hAnsi="Arial" w:cs="Arial"/>
          <w:b/>
          <w:sz w:val="24"/>
          <w:szCs w:val="24"/>
          <w:lang w:eastAsia="ar-SA"/>
        </w:rPr>
        <w:t>Ερωτάται ο αρμόδιος Υπουργός</w:t>
      </w:r>
    </w:p>
    <w:p w14:paraId="0F83F2DE" w14:textId="016B072A" w:rsidR="006702EC" w:rsidRPr="00BD2387" w:rsidRDefault="006702EC" w:rsidP="006702EC">
      <w:pPr>
        <w:pStyle w:val="a4"/>
        <w:numPr>
          <w:ilvl w:val="0"/>
          <w:numId w:val="6"/>
        </w:numPr>
        <w:jc w:val="both"/>
        <w:rPr>
          <w:rFonts w:ascii="Arial" w:hAnsi="Arial" w:cs="Arial"/>
          <w:b/>
          <w:sz w:val="24"/>
          <w:szCs w:val="24"/>
          <w:lang w:eastAsia="ar-SA"/>
        </w:rPr>
      </w:pPr>
      <w:r w:rsidRPr="00BD2387">
        <w:rPr>
          <w:rFonts w:ascii="Arial" w:hAnsi="Arial" w:cs="Arial"/>
          <w:b/>
          <w:sz w:val="24"/>
          <w:szCs w:val="24"/>
          <w:lang w:eastAsia="ar-SA"/>
        </w:rPr>
        <w:t xml:space="preserve">Ποιο </w:t>
      </w:r>
      <w:r w:rsidR="001A462D" w:rsidRPr="00BD2387">
        <w:rPr>
          <w:rFonts w:ascii="Arial" w:hAnsi="Arial" w:cs="Arial"/>
          <w:b/>
          <w:sz w:val="24"/>
          <w:szCs w:val="24"/>
          <w:lang w:eastAsia="ar-SA"/>
        </w:rPr>
        <w:t xml:space="preserve">είναι </w:t>
      </w:r>
      <w:r w:rsidRPr="00BD2387">
        <w:rPr>
          <w:rFonts w:ascii="Arial" w:hAnsi="Arial" w:cs="Arial"/>
          <w:b/>
          <w:sz w:val="24"/>
          <w:szCs w:val="24"/>
          <w:lang w:eastAsia="ar-SA"/>
        </w:rPr>
        <w:t>το χρονοδιάγραμμα έναρξης των εμβολιασμών στα νησιά;</w:t>
      </w:r>
    </w:p>
    <w:p w14:paraId="46FD3A0D" w14:textId="1E10764C" w:rsidR="002366FA" w:rsidRPr="00BD2387" w:rsidRDefault="002366FA" w:rsidP="001177F2">
      <w:pPr>
        <w:pStyle w:val="a4"/>
        <w:numPr>
          <w:ilvl w:val="0"/>
          <w:numId w:val="6"/>
        </w:numPr>
        <w:jc w:val="both"/>
        <w:rPr>
          <w:rFonts w:ascii="Arial" w:hAnsi="Arial" w:cs="Arial"/>
          <w:b/>
          <w:sz w:val="24"/>
          <w:szCs w:val="24"/>
          <w:lang w:eastAsia="ar-SA"/>
        </w:rPr>
      </w:pPr>
      <w:r w:rsidRPr="00BD2387">
        <w:rPr>
          <w:rFonts w:ascii="Arial" w:hAnsi="Arial" w:cs="Arial"/>
          <w:b/>
          <w:sz w:val="24"/>
          <w:szCs w:val="24"/>
          <w:lang w:eastAsia="ar-SA"/>
        </w:rPr>
        <w:t>Ποιο</w:t>
      </w:r>
      <w:r w:rsidR="001177F2" w:rsidRPr="00BD2387">
        <w:rPr>
          <w:rFonts w:ascii="Arial" w:hAnsi="Arial" w:cs="Arial"/>
          <w:b/>
          <w:sz w:val="24"/>
          <w:szCs w:val="24"/>
          <w:lang w:eastAsia="ar-SA"/>
        </w:rPr>
        <w:t>ς</w:t>
      </w:r>
      <w:r w:rsidRPr="00BD2387">
        <w:rPr>
          <w:rFonts w:ascii="Arial" w:hAnsi="Arial" w:cs="Arial"/>
          <w:b/>
          <w:sz w:val="24"/>
          <w:szCs w:val="24"/>
          <w:lang w:eastAsia="ar-SA"/>
        </w:rPr>
        <w:t xml:space="preserve"> </w:t>
      </w:r>
      <w:r w:rsidR="001A462D" w:rsidRPr="00BD2387">
        <w:rPr>
          <w:rFonts w:ascii="Arial" w:hAnsi="Arial" w:cs="Arial"/>
          <w:b/>
          <w:sz w:val="24"/>
          <w:szCs w:val="24"/>
          <w:lang w:eastAsia="ar-SA"/>
        </w:rPr>
        <w:t xml:space="preserve">είναι </w:t>
      </w:r>
      <w:r w:rsidR="001177F2" w:rsidRPr="00BD2387">
        <w:rPr>
          <w:rFonts w:ascii="Arial" w:hAnsi="Arial" w:cs="Arial"/>
          <w:b/>
          <w:sz w:val="24"/>
          <w:szCs w:val="24"/>
          <w:lang w:eastAsia="ar-SA"/>
        </w:rPr>
        <w:t xml:space="preserve">ο σχεδιασμός της εμβολιαστικής εκστρατείας </w:t>
      </w:r>
      <w:r w:rsidRPr="00BD2387">
        <w:rPr>
          <w:rFonts w:ascii="Arial" w:hAnsi="Arial" w:cs="Arial"/>
          <w:b/>
          <w:sz w:val="24"/>
          <w:szCs w:val="24"/>
          <w:lang w:eastAsia="ar-SA"/>
        </w:rPr>
        <w:t xml:space="preserve">του γενικού πληθυσμού των νησιών; Ποιες οι λεπτομέρειες μεταφοράς και αποθήκευσης των εμβολίων; </w:t>
      </w:r>
    </w:p>
    <w:p w14:paraId="383CC0CF" w14:textId="0F012F2A" w:rsidR="006702EC" w:rsidRPr="00BD2387" w:rsidRDefault="006702EC" w:rsidP="002366FA">
      <w:pPr>
        <w:pStyle w:val="a4"/>
        <w:numPr>
          <w:ilvl w:val="0"/>
          <w:numId w:val="6"/>
        </w:numPr>
        <w:jc w:val="both"/>
        <w:rPr>
          <w:rFonts w:ascii="Arial" w:hAnsi="Arial" w:cs="Arial"/>
          <w:b/>
          <w:sz w:val="24"/>
          <w:szCs w:val="24"/>
          <w:lang w:eastAsia="ar-SA"/>
        </w:rPr>
      </w:pPr>
      <w:r w:rsidRPr="00BD2387">
        <w:rPr>
          <w:rFonts w:ascii="Arial" w:hAnsi="Arial" w:cs="Arial"/>
          <w:b/>
          <w:sz w:val="24"/>
          <w:szCs w:val="24"/>
          <w:lang w:eastAsia="ar-SA"/>
        </w:rPr>
        <w:t>Που και με ποια κριτήρια αναμένεται να λειτουργήσουν εμβολιαστικά κέντρα στα νησιά;</w:t>
      </w:r>
    </w:p>
    <w:p w14:paraId="3134272B" w14:textId="3B7B2285" w:rsidR="002366FA" w:rsidRPr="00BD2387" w:rsidRDefault="002366FA" w:rsidP="002366FA">
      <w:pPr>
        <w:pStyle w:val="a4"/>
        <w:numPr>
          <w:ilvl w:val="0"/>
          <w:numId w:val="6"/>
        </w:numPr>
        <w:jc w:val="both"/>
        <w:rPr>
          <w:rFonts w:ascii="Arial" w:hAnsi="Arial" w:cs="Arial"/>
          <w:b/>
          <w:sz w:val="24"/>
          <w:szCs w:val="24"/>
          <w:lang w:eastAsia="ar-SA"/>
        </w:rPr>
      </w:pPr>
      <w:r w:rsidRPr="00BD2387">
        <w:rPr>
          <w:rFonts w:ascii="Arial" w:hAnsi="Arial" w:cs="Arial"/>
          <w:b/>
          <w:sz w:val="24"/>
          <w:szCs w:val="24"/>
          <w:lang w:eastAsia="ar-SA"/>
        </w:rPr>
        <w:t xml:space="preserve">Πως εγγυάται το Υπουργείο ότι οι νησιώτες θα έχουν πρόσβαση στο εμβόλιο έγκαιρα και ισότιμα, σε σχέση με </w:t>
      </w:r>
      <w:r w:rsidR="006702EC" w:rsidRPr="00BD2387">
        <w:rPr>
          <w:rFonts w:ascii="Arial" w:hAnsi="Arial" w:cs="Arial"/>
          <w:b/>
          <w:sz w:val="24"/>
          <w:szCs w:val="24"/>
          <w:lang w:eastAsia="ar-SA"/>
        </w:rPr>
        <w:t>τον υπόλοιπο</w:t>
      </w:r>
      <w:r w:rsidRPr="00BD2387">
        <w:rPr>
          <w:rFonts w:ascii="Arial" w:hAnsi="Arial" w:cs="Arial"/>
          <w:b/>
          <w:sz w:val="24"/>
          <w:szCs w:val="24"/>
          <w:lang w:eastAsia="ar-SA"/>
        </w:rPr>
        <w:t xml:space="preserve"> πληθυσμό, χωρίς να χρειάζεται να ταξιδέψουν μακριά από τον τόπο κατοικίας τους;</w:t>
      </w:r>
    </w:p>
    <w:p w14:paraId="0C32F24B" w14:textId="4E1B20FE" w:rsidR="002366FA" w:rsidRDefault="002366FA" w:rsidP="002366FA">
      <w:pPr>
        <w:pStyle w:val="a4"/>
        <w:numPr>
          <w:ilvl w:val="0"/>
          <w:numId w:val="6"/>
        </w:numPr>
        <w:jc w:val="both"/>
        <w:rPr>
          <w:rFonts w:ascii="Arial" w:hAnsi="Arial" w:cs="Arial"/>
          <w:b/>
          <w:sz w:val="24"/>
          <w:szCs w:val="24"/>
          <w:lang w:eastAsia="ar-SA"/>
        </w:rPr>
      </w:pPr>
      <w:r w:rsidRPr="00BD2387">
        <w:rPr>
          <w:rFonts w:ascii="Arial" w:hAnsi="Arial" w:cs="Arial"/>
          <w:b/>
          <w:sz w:val="24"/>
          <w:szCs w:val="24"/>
          <w:lang w:eastAsia="ar-SA"/>
        </w:rPr>
        <w:t xml:space="preserve">Πότε αναμένεται η επανέναρξη του χρονοδιαγράμματος εμβολιασμού των υγειονομικών στα νησιά, η οποία και ακυρώθηκε χωρίς καμία εξήγηση;  </w:t>
      </w:r>
    </w:p>
    <w:p w14:paraId="01CD8FBC" w14:textId="460FE282" w:rsidR="00100309" w:rsidRDefault="00100309" w:rsidP="00100309">
      <w:pPr>
        <w:pStyle w:val="a4"/>
        <w:ind w:left="3600"/>
        <w:jc w:val="both"/>
        <w:rPr>
          <w:rFonts w:ascii="Arial" w:hAnsi="Arial" w:cs="Arial"/>
          <w:b/>
          <w:sz w:val="24"/>
          <w:szCs w:val="24"/>
          <w:lang w:eastAsia="ar-SA"/>
        </w:rPr>
      </w:pPr>
    </w:p>
    <w:p w14:paraId="01427998" w14:textId="77777777" w:rsidR="00790EE0" w:rsidRPr="006702EC" w:rsidRDefault="00790EE0" w:rsidP="00790EE0">
      <w:pPr>
        <w:jc w:val="center"/>
        <w:rPr>
          <w:rFonts w:ascii="Arial" w:hAnsi="Arial" w:cs="Arial"/>
          <w:b/>
          <w:sz w:val="24"/>
          <w:szCs w:val="24"/>
          <w:lang w:eastAsia="ar-SA"/>
        </w:rPr>
      </w:pPr>
      <w:r w:rsidRPr="006702EC">
        <w:rPr>
          <w:rFonts w:ascii="Arial" w:hAnsi="Arial" w:cs="Arial"/>
          <w:b/>
          <w:sz w:val="24"/>
          <w:szCs w:val="24"/>
          <w:lang w:eastAsia="ar-SA"/>
        </w:rPr>
        <w:t>Οι ερωτώντες Βουλευτές</w:t>
      </w:r>
    </w:p>
    <w:p w14:paraId="6E3F7EE7" w14:textId="77777777" w:rsidR="00790EE0" w:rsidRDefault="00790EE0" w:rsidP="00790EE0">
      <w:pPr>
        <w:jc w:val="center"/>
        <w:rPr>
          <w:rFonts w:ascii="Arial" w:hAnsi="Arial" w:cs="Arial"/>
          <w:b/>
          <w:sz w:val="24"/>
          <w:szCs w:val="24"/>
          <w:lang w:eastAsia="ar-SA"/>
        </w:rPr>
      </w:pPr>
      <w:r w:rsidRPr="006702EC">
        <w:rPr>
          <w:rFonts w:ascii="Arial" w:hAnsi="Arial" w:cs="Arial"/>
          <w:b/>
          <w:sz w:val="24"/>
          <w:szCs w:val="24"/>
          <w:lang w:eastAsia="ar-SA"/>
        </w:rPr>
        <w:t>Νεκτάριος Σαντορινιός</w:t>
      </w:r>
    </w:p>
    <w:p w14:paraId="14F45716" w14:textId="77777777" w:rsidR="00790EE0" w:rsidRDefault="00790EE0" w:rsidP="00790EE0">
      <w:pPr>
        <w:jc w:val="center"/>
        <w:rPr>
          <w:rFonts w:ascii="Arial" w:hAnsi="Arial" w:cs="Arial"/>
          <w:b/>
          <w:sz w:val="24"/>
          <w:szCs w:val="24"/>
          <w:lang w:eastAsia="ar-SA"/>
        </w:rPr>
      </w:pPr>
      <w:r>
        <w:rPr>
          <w:rFonts w:ascii="Arial" w:hAnsi="Arial" w:cs="Arial"/>
          <w:b/>
          <w:sz w:val="24"/>
          <w:szCs w:val="24"/>
          <w:lang w:eastAsia="ar-SA"/>
        </w:rPr>
        <w:t xml:space="preserve">Μιχαηλίδης Ανδρέας </w:t>
      </w:r>
    </w:p>
    <w:p w14:paraId="7CBDAD0C" w14:textId="77777777" w:rsidR="00790EE0" w:rsidRDefault="00790EE0" w:rsidP="00790EE0">
      <w:pPr>
        <w:jc w:val="center"/>
        <w:rPr>
          <w:rFonts w:ascii="Arial" w:hAnsi="Arial" w:cs="Arial"/>
          <w:b/>
          <w:sz w:val="24"/>
          <w:szCs w:val="24"/>
          <w:lang w:eastAsia="ar-SA"/>
        </w:rPr>
      </w:pPr>
    </w:p>
    <w:p w14:paraId="13A49F32" w14:textId="77777777" w:rsidR="00790EE0" w:rsidRDefault="00790EE0" w:rsidP="00790EE0">
      <w:pPr>
        <w:jc w:val="center"/>
        <w:rPr>
          <w:rFonts w:ascii="Arial" w:hAnsi="Arial" w:cs="Arial"/>
          <w:b/>
          <w:sz w:val="24"/>
          <w:szCs w:val="24"/>
          <w:lang w:eastAsia="ar-SA"/>
        </w:rPr>
      </w:pPr>
      <w:r>
        <w:rPr>
          <w:rFonts w:ascii="Arial" w:hAnsi="Arial" w:cs="Arial"/>
          <w:b/>
          <w:sz w:val="24"/>
          <w:szCs w:val="24"/>
          <w:lang w:eastAsia="ar-SA"/>
        </w:rPr>
        <w:t>Αλεξιάδης Τρύφωνας</w:t>
      </w:r>
    </w:p>
    <w:p w14:paraId="2D7C0221" w14:textId="77777777" w:rsidR="00790EE0" w:rsidRDefault="00790EE0" w:rsidP="00790EE0">
      <w:pPr>
        <w:jc w:val="center"/>
        <w:rPr>
          <w:rFonts w:ascii="Arial" w:hAnsi="Arial" w:cs="Arial"/>
          <w:b/>
          <w:sz w:val="24"/>
          <w:szCs w:val="24"/>
          <w:lang w:eastAsia="ar-SA"/>
        </w:rPr>
      </w:pPr>
      <w:r>
        <w:rPr>
          <w:rFonts w:ascii="Arial" w:hAnsi="Arial" w:cs="Arial"/>
          <w:b/>
          <w:sz w:val="24"/>
          <w:szCs w:val="24"/>
          <w:lang w:eastAsia="ar-SA"/>
        </w:rPr>
        <w:t>Αραχωβίτης Σταύρος</w:t>
      </w:r>
    </w:p>
    <w:p w14:paraId="096A71FA" w14:textId="77777777" w:rsidR="00790EE0" w:rsidRDefault="00790EE0" w:rsidP="00790EE0">
      <w:pPr>
        <w:jc w:val="center"/>
        <w:rPr>
          <w:rFonts w:ascii="Arial" w:hAnsi="Arial" w:cs="Arial"/>
          <w:b/>
          <w:sz w:val="24"/>
          <w:szCs w:val="24"/>
          <w:lang w:eastAsia="ar-SA"/>
        </w:rPr>
      </w:pPr>
      <w:r>
        <w:rPr>
          <w:rFonts w:ascii="Arial" w:hAnsi="Arial" w:cs="Arial"/>
          <w:b/>
          <w:sz w:val="24"/>
          <w:szCs w:val="24"/>
          <w:lang w:eastAsia="ar-SA"/>
        </w:rPr>
        <w:t>Αυλωνίτης Αλέξανδρος- Χρήστος</w:t>
      </w:r>
    </w:p>
    <w:p w14:paraId="53A329F5" w14:textId="77777777" w:rsidR="00790EE0" w:rsidRDefault="00790EE0" w:rsidP="00790EE0">
      <w:pPr>
        <w:jc w:val="center"/>
        <w:rPr>
          <w:rFonts w:ascii="Arial" w:hAnsi="Arial" w:cs="Arial"/>
          <w:b/>
          <w:sz w:val="24"/>
          <w:szCs w:val="24"/>
          <w:lang w:eastAsia="ar-SA"/>
        </w:rPr>
      </w:pPr>
      <w:proofErr w:type="spellStart"/>
      <w:r>
        <w:rPr>
          <w:rFonts w:ascii="Arial" w:hAnsi="Arial" w:cs="Arial"/>
          <w:b/>
          <w:sz w:val="24"/>
          <w:szCs w:val="24"/>
          <w:lang w:eastAsia="ar-SA"/>
        </w:rPr>
        <w:t>Γκαρά</w:t>
      </w:r>
      <w:proofErr w:type="spellEnd"/>
      <w:r>
        <w:rPr>
          <w:rFonts w:ascii="Arial" w:hAnsi="Arial" w:cs="Arial"/>
          <w:b/>
          <w:sz w:val="24"/>
          <w:szCs w:val="24"/>
          <w:lang w:eastAsia="ar-SA"/>
        </w:rPr>
        <w:t xml:space="preserve"> Αναστασία</w:t>
      </w:r>
    </w:p>
    <w:p w14:paraId="358D874D" w14:textId="77777777" w:rsidR="00790EE0" w:rsidRDefault="00790EE0" w:rsidP="00790EE0">
      <w:pPr>
        <w:jc w:val="center"/>
        <w:rPr>
          <w:rFonts w:ascii="Arial" w:hAnsi="Arial" w:cs="Arial"/>
          <w:b/>
          <w:sz w:val="24"/>
          <w:szCs w:val="24"/>
          <w:lang w:eastAsia="ar-SA"/>
        </w:rPr>
      </w:pPr>
      <w:proofErr w:type="spellStart"/>
      <w:r>
        <w:rPr>
          <w:rFonts w:ascii="Arial" w:hAnsi="Arial" w:cs="Arial"/>
          <w:b/>
          <w:sz w:val="24"/>
          <w:szCs w:val="24"/>
          <w:lang w:eastAsia="ar-SA"/>
        </w:rPr>
        <w:lastRenderedPageBreak/>
        <w:t>Δρίτσας</w:t>
      </w:r>
      <w:proofErr w:type="spellEnd"/>
      <w:r>
        <w:rPr>
          <w:rFonts w:ascii="Arial" w:hAnsi="Arial" w:cs="Arial"/>
          <w:b/>
          <w:sz w:val="24"/>
          <w:szCs w:val="24"/>
          <w:lang w:eastAsia="ar-SA"/>
        </w:rPr>
        <w:t xml:space="preserve"> Θοδωρής</w:t>
      </w:r>
    </w:p>
    <w:p w14:paraId="118C7303" w14:textId="77777777" w:rsidR="00790EE0" w:rsidRPr="00B12355" w:rsidRDefault="00790EE0" w:rsidP="00790EE0">
      <w:pPr>
        <w:jc w:val="center"/>
        <w:rPr>
          <w:rFonts w:ascii="Arial" w:hAnsi="Arial" w:cs="Arial"/>
          <w:b/>
          <w:sz w:val="24"/>
          <w:szCs w:val="24"/>
          <w:lang w:eastAsia="ar-SA"/>
        </w:rPr>
      </w:pPr>
      <w:proofErr w:type="spellStart"/>
      <w:r>
        <w:rPr>
          <w:rFonts w:ascii="Arial" w:hAnsi="Arial" w:cs="Arial"/>
          <w:b/>
          <w:sz w:val="24"/>
          <w:szCs w:val="24"/>
          <w:lang w:eastAsia="ar-SA"/>
        </w:rPr>
        <w:t>Κασιμάτη</w:t>
      </w:r>
      <w:proofErr w:type="spellEnd"/>
      <w:r>
        <w:rPr>
          <w:rFonts w:ascii="Arial" w:hAnsi="Arial" w:cs="Arial"/>
          <w:b/>
          <w:sz w:val="24"/>
          <w:szCs w:val="24"/>
          <w:lang w:eastAsia="ar-SA"/>
        </w:rPr>
        <w:t xml:space="preserve"> Νίνα</w:t>
      </w:r>
    </w:p>
    <w:p w14:paraId="5424EBFE" w14:textId="77777777" w:rsidR="00790EE0" w:rsidRDefault="00790EE0" w:rsidP="00790EE0">
      <w:pPr>
        <w:jc w:val="center"/>
        <w:rPr>
          <w:rFonts w:ascii="Arial" w:hAnsi="Arial" w:cs="Arial"/>
          <w:b/>
          <w:sz w:val="24"/>
          <w:szCs w:val="24"/>
          <w:lang w:eastAsia="ar-SA"/>
        </w:rPr>
      </w:pPr>
      <w:r>
        <w:rPr>
          <w:rFonts w:ascii="Arial" w:hAnsi="Arial" w:cs="Arial"/>
          <w:b/>
          <w:sz w:val="24"/>
          <w:szCs w:val="24"/>
          <w:lang w:eastAsia="ar-SA"/>
        </w:rPr>
        <w:t>Μάλαμα Κυριακή</w:t>
      </w:r>
    </w:p>
    <w:p w14:paraId="277E4811" w14:textId="77777777" w:rsidR="00790EE0" w:rsidRDefault="00790EE0" w:rsidP="00790EE0">
      <w:pPr>
        <w:jc w:val="center"/>
        <w:rPr>
          <w:rFonts w:ascii="Arial" w:hAnsi="Arial" w:cs="Arial"/>
          <w:b/>
          <w:sz w:val="24"/>
          <w:szCs w:val="24"/>
          <w:lang w:eastAsia="ar-SA"/>
        </w:rPr>
      </w:pPr>
      <w:proofErr w:type="spellStart"/>
      <w:r>
        <w:rPr>
          <w:rFonts w:ascii="Arial" w:hAnsi="Arial" w:cs="Arial"/>
          <w:b/>
          <w:sz w:val="24"/>
          <w:szCs w:val="24"/>
          <w:lang w:eastAsia="ar-SA"/>
        </w:rPr>
        <w:t>Μεϊκόπουλος</w:t>
      </w:r>
      <w:proofErr w:type="spellEnd"/>
      <w:r>
        <w:rPr>
          <w:rFonts w:ascii="Arial" w:hAnsi="Arial" w:cs="Arial"/>
          <w:b/>
          <w:sz w:val="24"/>
          <w:szCs w:val="24"/>
          <w:lang w:eastAsia="ar-SA"/>
        </w:rPr>
        <w:t xml:space="preserve"> Αλέξανδρος</w:t>
      </w:r>
    </w:p>
    <w:p w14:paraId="329F7105" w14:textId="77777777" w:rsidR="00790EE0" w:rsidRDefault="00790EE0" w:rsidP="00790EE0">
      <w:pPr>
        <w:jc w:val="center"/>
        <w:rPr>
          <w:rFonts w:ascii="Arial" w:hAnsi="Arial" w:cs="Arial"/>
          <w:b/>
          <w:sz w:val="24"/>
          <w:szCs w:val="24"/>
          <w:lang w:eastAsia="ar-SA"/>
        </w:rPr>
      </w:pPr>
      <w:proofErr w:type="spellStart"/>
      <w:r>
        <w:rPr>
          <w:rFonts w:ascii="Arial" w:hAnsi="Arial" w:cs="Arial"/>
          <w:b/>
          <w:sz w:val="24"/>
          <w:szCs w:val="24"/>
          <w:lang w:eastAsia="ar-SA"/>
        </w:rPr>
        <w:t>Μπουρνούς</w:t>
      </w:r>
      <w:proofErr w:type="spellEnd"/>
      <w:r>
        <w:rPr>
          <w:rFonts w:ascii="Arial" w:hAnsi="Arial" w:cs="Arial"/>
          <w:b/>
          <w:sz w:val="24"/>
          <w:szCs w:val="24"/>
          <w:lang w:eastAsia="ar-SA"/>
        </w:rPr>
        <w:t xml:space="preserve"> Γιάννης</w:t>
      </w:r>
    </w:p>
    <w:p w14:paraId="29BF932D" w14:textId="77777777" w:rsidR="00790EE0" w:rsidRDefault="00790EE0" w:rsidP="00790EE0">
      <w:pPr>
        <w:jc w:val="center"/>
        <w:rPr>
          <w:rFonts w:ascii="Arial" w:hAnsi="Arial" w:cs="Arial"/>
          <w:b/>
          <w:sz w:val="24"/>
          <w:szCs w:val="24"/>
          <w:lang w:eastAsia="ar-SA"/>
        </w:rPr>
      </w:pPr>
      <w:proofErr w:type="spellStart"/>
      <w:r>
        <w:rPr>
          <w:rFonts w:ascii="Arial" w:hAnsi="Arial" w:cs="Arial"/>
          <w:b/>
          <w:sz w:val="24"/>
          <w:szCs w:val="24"/>
          <w:lang w:eastAsia="ar-SA"/>
        </w:rPr>
        <w:t>Παπανάτσιου</w:t>
      </w:r>
      <w:proofErr w:type="spellEnd"/>
      <w:r>
        <w:rPr>
          <w:rFonts w:ascii="Arial" w:hAnsi="Arial" w:cs="Arial"/>
          <w:b/>
          <w:sz w:val="24"/>
          <w:szCs w:val="24"/>
          <w:lang w:eastAsia="ar-SA"/>
        </w:rPr>
        <w:t xml:space="preserve"> Αικατερίνη</w:t>
      </w:r>
    </w:p>
    <w:p w14:paraId="357DEE54" w14:textId="77777777" w:rsidR="00790EE0" w:rsidRDefault="00790EE0" w:rsidP="00790EE0">
      <w:pPr>
        <w:jc w:val="center"/>
        <w:rPr>
          <w:rFonts w:ascii="Arial" w:hAnsi="Arial" w:cs="Arial"/>
          <w:b/>
          <w:sz w:val="24"/>
          <w:szCs w:val="24"/>
          <w:lang w:eastAsia="ar-SA"/>
        </w:rPr>
      </w:pPr>
      <w:proofErr w:type="spellStart"/>
      <w:r>
        <w:rPr>
          <w:rFonts w:ascii="Arial" w:hAnsi="Arial" w:cs="Arial"/>
          <w:b/>
          <w:sz w:val="24"/>
          <w:szCs w:val="24"/>
          <w:lang w:eastAsia="ar-SA"/>
        </w:rPr>
        <w:t>Ραγκούσης</w:t>
      </w:r>
      <w:proofErr w:type="spellEnd"/>
      <w:r>
        <w:rPr>
          <w:rFonts w:ascii="Arial" w:hAnsi="Arial" w:cs="Arial"/>
          <w:b/>
          <w:sz w:val="24"/>
          <w:szCs w:val="24"/>
          <w:lang w:eastAsia="ar-SA"/>
        </w:rPr>
        <w:t xml:space="preserve"> Γιάννης</w:t>
      </w:r>
    </w:p>
    <w:p w14:paraId="3B2CE335" w14:textId="77777777" w:rsidR="00790EE0" w:rsidRDefault="00790EE0" w:rsidP="00790EE0">
      <w:pPr>
        <w:jc w:val="center"/>
        <w:rPr>
          <w:rFonts w:ascii="Arial" w:hAnsi="Arial" w:cs="Arial"/>
          <w:b/>
          <w:sz w:val="24"/>
          <w:szCs w:val="24"/>
          <w:lang w:eastAsia="ar-SA"/>
        </w:rPr>
      </w:pPr>
      <w:proofErr w:type="spellStart"/>
      <w:r>
        <w:rPr>
          <w:rFonts w:ascii="Arial" w:hAnsi="Arial" w:cs="Arial"/>
          <w:b/>
          <w:sz w:val="24"/>
          <w:szCs w:val="24"/>
          <w:lang w:eastAsia="ar-SA"/>
        </w:rPr>
        <w:t>Συρμαλένιος</w:t>
      </w:r>
      <w:proofErr w:type="spellEnd"/>
      <w:r>
        <w:rPr>
          <w:rFonts w:ascii="Arial" w:hAnsi="Arial" w:cs="Arial"/>
          <w:b/>
          <w:sz w:val="24"/>
          <w:szCs w:val="24"/>
          <w:lang w:eastAsia="ar-SA"/>
        </w:rPr>
        <w:t xml:space="preserve"> Νίκος</w:t>
      </w:r>
    </w:p>
    <w:p w14:paraId="4415482A" w14:textId="77777777" w:rsidR="00790EE0" w:rsidRPr="006702EC" w:rsidRDefault="00790EE0" w:rsidP="00790EE0">
      <w:pPr>
        <w:jc w:val="center"/>
        <w:rPr>
          <w:rFonts w:ascii="Arial" w:hAnsi="Arial" w:cs="Arial"/>
          <w:b/>
          <w:sz w:val="24"/>
          <w:szCs w:val="24"/>
          <w:lang w:eastAsia="ar-SA"/>
        </w:rPr>
      </w:pPr>
      <w:proofErr w:type="spellStart"/>
      <w:r>
        <w:rPr>
          <w:rFonts w:ascii="Arial" w:hAnsi="Arial" w:cs="Arial"/>
          <w:b/>
          <w:sz w:val="24"/>
          <w:szCs w:val="24"/>
          <w:lang w:eastAsia="ar-SA"/>
        </w:rPr>
        <w:t>Χατζηγιαννάκης</w:t>
      </w:r>
      <w:proofErr w:type="spellEnd"/>
      <w:r>
        <w:rPr>
          <w:rFonts w:ascii="Arial" w:hAnsi="Arial" w:cs="Arial"/>
          <w:b/>
          <w:sz w:val="24"/>
          <w:szCs w:val="24"/>
          <w:lang w:eastAsia="ar-SA"/>
        </w:rPr>
        <w:t xml:space="preserve"> Μιλτιάδης</w:t>
      </w:r>
    </w:p>
    <w:p w14:paraId="6A716C71" w14:textId="77777777" w:rsidR="00100309" w:rsidRPr="00BD2387" w:rsidRDefault="00100309" w:rsidP="00100309">
      <w:pPr>
        <w:pStyle w:val="a4"/>
        <w:ind w:left="3600"/>
        <w:jc w:val="center"/>
        <w:rPr>
          <w:rFonts w:ascii="Arial" w:hAnsi="Arial" w:cs="Arial"/>
          <w:b/>
          <w:sz w:val="24"/>
          <w:szCs w:val="24"/>
          <w:lang w:eastAsia="ar-SA"/>
        </w:rPr>
      </w:pPr>
    </w:p>
    <w:p w14:paraId="609DAED0" w14:textId="77777777" w:rsidR="006702EC" w:rsidRDefault="006702EC" w:rsidP="006702EC">
      <w:pPr>
        <w:jc w:val="center"/>
        <w:rPr>
          <w:rFonts w:ascii="Arial" w:hAnsi="Arial" w:cs="Arial"/>
          <w:sz w:val="24"/>
          <w:szCs w:val="24"/>
          <w:lang w:eastAsia="ar-SA"/>
        </w:rPr>
      </w:pPr>
    </w:p>
    <w:sectPr w:rsidR="006702EC" w:rsidSect="00331811">
      <w:pgSz w:w="11906" w:h="16838"/>
      <w:pgMar w:top="426" w:right="99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D8A7E" w14:textId="77777777" w:rsidR="00EA6BE7" w:rsidRDefault="00EA6BE7" w:rsidP="00ED1153">
      <w:pPr>
        <w:spacing w:after="0" w:line="240" w:lineRule="auto"/>
      </w:pPr>
      <w:r>
        <w:separator/>
      </w:r>
    </w:p>
  </w:endnote>
  <w:endnote w:type="continuationSeparator" w:id="0">
    <w:p w14:paraId="6E05F59F" w14:textId="77777777" w:rsidR="00EA6BE7" w:rsidRDefault="00EA6BE7" w:rsidP="00ED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06045" w14:textId="77777777" w:rsidR="00EA6BE7" w:rsidRDefault="00EA6BE7" w:rsidP="00ED1153">
      <w:pPr>
        <w:spacing w:after="0" w:line="240" w:lineRule="auto"/>
      </w:pPr>
      <w:r>
        <w:separator/>
      </w:r>
    </w:p>
  </w:footnote>
  <w:footnote w:type="continuationSeparator" w:id="0">
    <w:p w14:paraId="26FD1525" w14:textId="77777777" w:rsidR="00EA6BE7" w:rsidRDefault="00EA6BE7" w:rsidP="00ED1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683C"/>
    <w:multiLevelType w:val="hybridMultilevel"/>
    <w:tmpl w:val="D4100452"/>
    <w:lvl w:ilvl="0" w:tplc="22A43D4A">
      <w:start w:val="2019"/>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22B3E40"/>
    <w:multiLevelType w:val="hybridMultilevel"/>
    <w:tmpl w:val="18E455AE"/>
    <w:lvl w:ilvl="0" w:tplc="4EA6B5B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F983EAC"/>
    <w:multiLevelType w:val="hybridMultilevel"/>
    <w:tmpl w:val="5742D62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23B5D28"/>
    <w:multiLevelType w:val="hybridMultilevel"/>
    <w:tmpl w:val="54189626"/>
    <w:lvl w:ilvl="0" w:tplc="6A6AE66C">
      <w:start w:val="2019"/>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4F960D4"/>
    <w:multiLevelType w:val="hybridMultilevel"/>
    <w:tmpl w:val="07BCF7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B7126AE"/>
    <w:multiLevelType w:val="hybridMultilevel"/>
    <w:tmpl w:val="40902ED6"/>
    <w:lvl w:ilvl="0" w:tplc="A0345856">
      <w:start w:val="2019"/>
      <w:numFmt w:val="bullet"/>
      <w:lvlText w:val="-"/>
      <w:lvlJc w:val="left"/>
      <w:pPr>
        <w:ind w:left="720" w:hanging="360"/>
      </w:pPr>
      <w:rPr>
        <w:rFonts w:ascii="Arial" w:eastAsia="Calibri" w:hAnsi="Arial" w:cs="Arial" w:hint="default"/>
        <w:color w:val="2222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53"/>
    <w:rsid w:val="00040222"/>
    <w:rsid w:val="00047A22"/>
    <w:rsid w:val="000653D8"/>
    <w:rsid w:val="000974A2"/>
    <w:rsid w:val="000E0BA0"/>
    <w:rsid w:val="00100309"/>
    <w:rsid w:val="001111AC"/>
    <w:rsid w:val="0011163D"/>
    <w:rsid w:val="001177F2"/>
    <w:rsid w:val="00125D8A"/>
    <w:rsid w:val="00145364"/>
    <w:rsid w:val="00145B92"/>
    <w:rsid w:val="00154749"/>
    <w:rsid w:val="001849B6"/>
    <w:rsid w:val="001941FF"/>
    <w:rsid w:val="0019734C"/>
    <w:rsid w:val="001A376A"/>
    <w:rsid w:val="001A462D"/>
    <w:rsid w:val="001C0E8A"/>
    <w:rsid w:val="001E0301"/>
    <w:rsid w:val="001F3914"/>
    <w:rsid w:val="00231618"/>
    <w:rsid w:val="002366FA"/>
    <w:rsid w:val="00246300"/>
    <w:rsid w:val="002509BB"/>
    <w:rsid w:val="00266B2F"/>
    <w:rsid w:val="00273F5C"/>
    <w:rsid w:val="0030036B"/>
    <w:rsid w:val="00303934"/>
    <w:rsid w:val="00305DC6"/>
    <w:rsid w:val="00306E8E"/>
    <w:rsid w:val="00331811"/>
    <w:rsid w:val="00333425"/>
    <w:rsid w:val="0034552E"/>
    <w:rsid w:val="00370593"/>
    <w:rsid w:val="00395F30"/>
    <w:rsid w:val="003C30CB"/>
    <w:rsid w:val="003C4E5D"/>
    <w:rsid w:val="003D4B12"/>
    <w:rsid w:val="003D58E3"/>
    <w:rsid w:val="0040797F"/>
    <w:rsid w:val="00421474"/>
    <w:rsid w:val="004618BA"/>
    <w:rsid w:val="00482F63"/>
    <w:rsid w:val="004C07B0"/>
    <w:rsid w:val="004F5830"/>
    <w:rsid w:val="0050424C"/>
    <w:rsid w:val="00510206"/>
    <w:rsid w:val="00546942"/>
    <w:rsid w:val="00552EED"/>
    <w:rsid w:val="00553ED1"/>
    <w:rsid w:val="005946B1"/>
    <w:rsid w:val="006151CD"/>
    <w:rsid w:val="00631FEA"/>
    <w:rsid w:val="00636593"/>
    <w:rsid w:val="00636E29"/>
    <w:rsid w:val="00642577"/>
    <w:rsid w:val="00652932"/>
    <w:rsid w:val="006532B3"/>
    <w:rsid w:val="00654DBB"/>
    <w:rsid w:val="006702EC"/>
    <w:rsid w:val="00675C25"/>
    <w:rsid w:val="00685328"/>
    <w:rsid w:val="00692E31"/>
    <w:rsid w:val="006A3CFB"/>
    <w:rsid w:val="006A4570"/>
    <w:rsid w:val="006B69D8"/>
    <w:rsid w:val="006D6BC4"/>
    <w:rsid w:val="00713D0C"/>
    <w:rsid w:val="00784728"/>
    <w:rsid w:val="00790EE0"/>
    <w:rsid w:val="007A3E7C"/>
    <w:rsid w:val="007B17C2"/>
    <w:rsid w:val="007B7B15"/>
    <w:rsid w:val="007D2AAD"/>
    <w:rsid w:val="007D2C7F"/>
    <w:rsid w:val="00805A71"/>
    <w:rsid w:val="008113AD"/>
    <w:rsid w:val="00816925"/>
    <w:rsid w:val="008249CC"/>
    <w:rsid w:val="00825039"/>
    <w:rsid w:val="00867BDA"/>
    <w:rsid w:val="0087439D"/>
    <w:rsid w:val="008B5922"/>
    <w:rsid w:val="008D3882"/>
    <w:rsid w:val="0092689A"/>
    <w:rsid w:val="00930750"/>
    <w:rsid w:val="009B3B59"/>
    <w:rsid w:val="009D53E8"/>
    <w:rsid w:val="009D6461"/>
    <w:rsid w:val="009F5C6E"/>
    <w:rsid w:val="00A06C01"/>
    <w:rsid w:val="00A07DB9"/>
    <w:rsid w:val="00A13B61"/>
    <w:rsid w:val="00A17030"/>
    <w:rsid w:val="00A205DD"/>
    <w:rsid w:val="00A24246"/>
    <w:rsid w:val="00A50AE4"/>
    <w:rsid w:val="00A643BD"/>
    <w:rsid w:val="00A95C56"/>
    <w:rsid w:val="00AC3E51"/>
    <w:rsid w:val="00AE06D7"/>
    <w:rsid w:val="00AE32C8"/>
    <w:rsid w:val="00B04053"/>
    <w:rsid w:val="00B124F6"/>
    <w:rsid w:val="00B90497"/>
    <w:rsid w:val="00BA4949"/>
    <w:rsid w:val="00BD2387"/>
    <w:rsid w:val="00BE420D"/>
    <w:rsid w:val="00BE7CF5"/>
    <w:rsid w:val="00C1626C"/>
    <w:rsid w:val="00C210E9"/>
    <w:rsid w:val="00C40871"/>
    <w:rsid w:val="00C60AF1"/>
    <w:rsid w:val="00C828BC"/>
    <w:rsid w:val="00C95A50"/>
    <w:rsid w:val="00CB0F53"/>
    <w:rsid w:val="00CB4DC5"/>
    <w:rsid w:val="00CB4E1A"/>
    <w:rsid w:val="00CB567B"/>
    <w:rsid w:val="00CC533E"/>
    <w:rsid w:val="00CD2D5A"/>
    <w:rsid w:val="00D2722B"/>
    <w:rsid w:val="00D27BB2"/>
    <w:rsid w:val="00D30B29"/>
    <w:rsid w:val="00D63F01"/>
    <w:rsid w:val="00DB602D"/>
    <w:rsid w:val="00DE27CC"/>
    <w:rsid w:val="00E5330E"/>
    <w:rsid w:val="00E824CD"/>
    <w:rsid w:val="00E91B6C"/>
    <w:rsid w:val="00EA6BE7"/>
    <w:rsid w:val="00EB42C1"/>
    <w:rsid w:val="00EC2374"/>
    <w:rsid w:val="00ED1153"/>
    <w:rsid w:val="00EF5EC6"/>
    <w:rsid w:val="00F010F4"/>
    <w:rsid w:val="00F151BD"/>
    <w:rsid w:val="00F36523"/>
    <w:rsid w:val="00F5155E"/>
    <w:rsid w:val="00F6696E"/>
    <w:rsid w:val="00F82E28"/>
    <w:rsid w:val="00FB7CE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1153"/>
    <w:rPr>
      <w:b/>
      <w:bCs/>
    </w:rPr>
  </w:style>
  <w:style w:type="paragraph" w:styleId="a4">
    <w:name w:val="List Paragraph"/>
    <w:basedOn w:val="a"/>
    <w:uiPriority w:val="34"/>
    <w:qFormat/>
    <w:rsid w:val="00ED1153"/>
    <w:pPr>
      <w:ind w:left="720"/>
      <w:contextualSpacing/>
    </w:pPr>
  </w:style>
  <w:style w:type="paragraph" w:customStyle="1" w:styleId="yiv4171107992msonormal">
    <w:name w:val="yiv4171107992msonormal"/>
    <w:basedOn w:val="a"/>
    <w:rsid w:val="00ED1153"/>
    <w:pPr>
      <w:spacing w:before="100" w:beforeAutospacing="1" w:after="100" w:afterAutospacing="1" w:line="240" w:lineRule="auto"/>
    </w:pPr>
    <w:rPr>
      <w:rFonts w:ascii="Times New Roman" w:eastAsia="Times New Roman" w:hAnsi="Times New Roman"/>
      <w:sz w:val="24"/>
      <w:szCs w:val="24"/>
      <w:lang w:eastAsia="el-GR"/>
    </w:rPr>
  </w:style>
  <w:style w:type="paragraph" w:styleId="Web">
    <w:name w:val="Normal (Web)"/>
    <w:basedOn w:val="a"/>
    <w:uiPriority w:val="99"/>
    <w:unhideWhenUsed/>
    <w:rsid w:val="00ED1153"/>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ED1153"/>
    <w:rPr>
      <w:color w:val="0000FF" w:themeColor="hyperlink"/>
      <w:u w:val="single"/>
    </w:rPr>
  </w:style>
  <w:style w:type="paragraph" w:styleId="a5">
    <w:name w:val="footnote text"/>
    <w:basedOn w:val="a"/>
    <w:link w:val="Char"/>
    <w:uiPriority w:val="99"/>
    <w:semiHidden/>
    <w:unhideWhenUsed/>
    <w:rsid w:val="00ED1153"/>
    <w:pPr>
      <w:spacing w:after="0" w:line="240" w:lineRule="auto"/>
    </w:pPr>
    <w:rPr>
      <w:sz w:val="20"/>
      <w:szCs w:val="20"/>
    </w:rPr>
  </w:style>
  <w:style w:type="character" w:customStyle="1" w:styleId="Char">
    <w:name w:val="Κείμενο υποσημείωσης Char"/>
    <w:basedOn w:val="a0"/>
    <w:link w:val="a5"/>
    <w:uiPriority w:val="99"/>
    <w:semiHidden/>
    <w:rsid w:val="00ED1153"/>
    <w:rPr>
      <w:rFonts w:ascii="Calibri" w:eastAsia="Calibri" w:hAnsi="Calibri" w:cs="Times New Roman"/>
      <w:sz w:val="20"/>
      <w:szCs w:val="20"/>
    </w:rPr>
  </w:style>
  <w:style w:type="character" w:styleId="a6">
    <w:name w:val="footnote reference"/>
    <w:basedOn w:val="a0"/>
    <w:uiPriority w:val="99"/>
    <w:semiHidden/>
    <w:unhideWhenUsed/>
    <w:rsid w:val="00ED1153"/>
    <w:rPr>
      <w:vertAlign w:val="superscript"/>
    </w:rPr>
  </w:style>
  <w:style w:type="paragraph" w:styleId="a7">
    <w:name w:val="Balloon Text"/>
    <w:basedOn w:val="a"/>
    <w:link w:val="Char0"/>
    <w:uiPriority w:val="99"/>
    <w:semiHidden/>
    <w:unhideWhenUsed/>
    <w:rsid w:val="00ED1153"/>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ED1153"/>
    <w:rPr>
      <w:rFonts w:ascii="Tahoma" w:eastAsia="Calibri" w:hAnsi="Tahoma" w:cs="Tahoma"/>
      <w:sz w:val="16"/>
      <w:szCs w:val="16"/>
    </w:rPr>
  </w:style>
  <w:style w:type="character" w:customStyle="1" w:styleId="apple-converted-space">
    <w:name w:val="apple-converted-space"/>
    <w:basedOn w:val="a0"/>
    <w:rsid w:val="00811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1153"/>
    <w:rPr>
      <w:b/>
      <w:bCs/>
    </w:rPr>
  </w:style>
  <w:style w:type="paragraph" w:styleId="a4">
    <w:name w:val="List Paragraph"/>
    <w:basedOn w:val="a"/>
    <w:uiPriority w:val="34"/>
    <w:qFormat/>
    <w:rsid w:val="00ED1153"/>
    <w:pPr>
      <w:ind w:left="720"/>
      <w:contextualSpacing/>
    </w:pPr>
  </w:style>
  <w:style w:type="paragraph" w:customStyle="1" w:styleId="yiv4171107992msonormal">
    <w:name w:val="yiv4171107992msonormal"/>
    <w:basedOn w:val="a"/>
    <w:rsid w:val="00ED1153"/>
    <w:pPr>
      <w:spacing w:before="100" w:beforeAutospacing="1" w:after="100" w:afterAutospacing="1" w:line="240" w:lineRule="auto"/>
    </w:pPr>
    <w:rPr>
      <w:rFonts w:ascii="Times New Roman" w:eastAsia="Times New Roman" w:hAnsi="Times New Roman"/>
      <w:sz w:val="24"/>
      <w:szCs w:val="24"/>
      <w:lang w:eastAsia="el-GR"/>
    </w:rPr>
  </w:style>
  <w:style w:type="paragraph" w:styleId="Web">
    <w:name w:val="Normal (Web)"/>
    <w:basedOn w:val="a"/>
    <w:uiPriority w:val="99"/>
    <w:unhideWhenUsed/>
    <w:rsid w:val="00ED1153"/>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ED1153"/>
    <w:rPr>
      <w:color w:val="0000FF" w:themeColor="hyperlink"/>
      <w:u w:val="single"/>
    </w:rPr>
  </w:style>
  <w:style w:type="paragraph" w:styleId="a5">
    <w:name w:val="footnote text"/>
    <w:basedOn w:val="a"/>
    <w:link w:val="Char"/>
    <w:uiPriority w:val="99"/>
    <w:semiHidden/>
    <w:unhideWhenUsed/>
    <w:rsid w:val="00ED1153"/>
    <w:pPr>
      <w:spacing w:after="0" w:line="240" w:lineRule="auto"/>
    </w:pPr>
    <w:rPr>
      <w:sz w:val="20"/>
      <w:szCs w:val="20"/>
    </w:rPr>
  </w:style>
  <w:style w:type="character" w:customStyle="1" w:styleId="Char">
    <w:name w:val="Κείμενο υποσημείωσης Char"/>
    <w:basedOn w:val="a0"/>
    <w:link w:val="a5"/>
    <w:uiPriority w:val="99"/>
    <w:semiHidden/>
    <w:rsid w:val="00ED1153"/>
    <w:rPr>
      <w:rFonts w:ascii="Calibri" w:eastAsia="Calibri" w:hAnsi="Calibri" w:cs="Times New Roman"/>
      <w:sz w:val="20"/>
      <w:szCs w:val="20"/>
    </w:rPr>
  </w:style>
  <w:style w:type="character" w:styleId="a6">
    <w:name w:val="footnote reference"/>
    <w:basedOn w:val="a0"/>
    <w:uiPriority w:val="99"/>
    <w:semiHidden/>
    <w:unhideWhenUsed/>
    <w:rsid w:val="00ED1153"/>
    <w:rPr>
      <w:vertAlign w:val="superscript"/>
    </w:rPr>
  </w:style>
  <w:style w:type="paragraph" w:styleId="a7">
    <w:name w:val="Balloon Text"/>
    <w:basedOn w:val="a"/>
    <w:link w:val="Char0"/>
    <w:uiPriority w:val="99"/>
    <w:semiHidden/>
    <w:unhideWhenUsed/>
    <w:rsid w:val="00ED1153"/>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ED1153"/>
    <w:rPr>
      <w:rFonts w:ascii="Tahoma" w:eastAsia="Calibri" w:hAnsi="Tahoma" w:cs="Tahoma"/>
      <w:sz w:val="16"/>
      <w:szCs w:val="16"/>
    </w:rPr>
  </w:style>
  <w:style w:type="character" w:customStyle="1" w:styleId="apple-converted-space">
    <w:name w:val="apple-converted-space"/>
    <w:basedOn w:val="a0"/>
    <w:rsid w:val="0081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4260</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ΠΟΛΥ</dc:creator>
  <cp:lastModifiedBy>Χρήστης των Windows</cp:lastModifiedBy>
  <cp:revision>2</cp:revision>
  <dcterms:created xsi:type="dcterms:W3CDTF">2021-01-08T13:36:00Z</dcterms:created>
  <dcterms:modified xsi:type="dcterms:W3CDTF">2021-01-08T13:36:00Z</dcterms:modified>
</cp:coreProperties>
</file>