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99E7" w14:textId="77777777" w:rsidR="0092741B" w:rsidRPr="00386025" w:rsidRDefault="00916B84" w:rsidP="0092741B">
      <w:pPr>
        <w:tabs>
          <w:tab w:val="left" w:pos="567"/>
        </w:tabs>
        <w:spacing w:line="360" w:lineRule="auto"/>
        <w:jc w:val="center"/>
        <w:rPr>
          <w:rFonts w:ascii="Arial" w:hAnsi="Arial" w:cs="Arial"/>
          <w:b/>
        </w:rPr>
      </w:pPr>
      <w:r w:rsidRPr="00386025">
        <w:rPr>
          <w:rFonts w:ascii="Arial" w:hAnsi="Arial" w:cs="Arial"/>
          <w:noProof/>
        </w:rPr>
        <w:drawing>
          <wp:inline distT="0" distB="0" distL="0" distR="0" wp14:anchorId="0164E838" wp14:editId="172D7015">
            <wp:extent cx="1783080" cy="701675"/>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701675"/>
                    </a:xfrm>
                    <a:prstGeom prst="rect">
                      <a:avLst/>
                    </a:prstGeom>
                    <a:solidFill>
                      <a:srgbClr val="FFFFFF"/>
                    </a:solidFill>
                    <a:ln>
                      <a:noFill/>
                    </a:ln>
                  </pic:spPr>
                </pic:pic>
              </a:graphicData>
            </a:graphic>
          </wp:inline>
        </w:drawing>
      </w:r>
    </w:p>
    <w:p w14:paraId="2ACBEFC3" w14:textId="77777777" w:rsidR="0092741B" w:rsidRPr="00386025" w:rsidRDefault="0092741B" w:rsidP="0092741B">
      <w:pPr>
        <w:spacing w:line="360" w:lineRule="auto"/>
        <w:jc w:val="both"/>
        <w:rPr>
          <w:rFonts w:ascii="Arial" w:hAnsi="Arial" w:cs="Arial"/>
          <w:b/>
          <w:lang w:val="en-US"/>
        </w:rPr>
      </w:pPr>
      <w:r w:rsidRPr="00386025">
        <w:rPr>
          <w:rFonts w:ascii="Arial" w:hAnsi="Arial" w:cs="Arial"/>
          <w:b/>
        </w:rPr>
        <w:tab/>
      </w:r>
      <w:r w:rsidRPr="00386025">
        <w:rPr>
          <w:rFonts w:ascii="Arial" w:hAnsi="Arial" w:cs="Arial"/>
          <w:b/>
        </w:rPr>
        <w:tab/>
      </w:r>
      <w:r w:rsidRPr="00386025">
        <w:rPr>
          <w:rFonts w:ascii="Arial" w:hAnsi="Arial" w:cs="Arial"/>
          <w:b/>
        </w:rPr>
        <w:tab/>
      </w:r>
      <w:r w:rsidRPr="00386025">
        <w:rPr>
          <w:rFonts w:ascii="Arial" w:hAnsi="Arial" w:cs="Arial"/>
          <w:b/>
        </w:rPr>
        <w:tab/>
      </w:r>
      <w:r w:rsidRPr="00386025">
        <w:rPr>
          <w:rFonts w:ascii="Arial" w:hAnsi="Arial" w:cs="Arial"/>
          <w:b/>
        </w:rPr>
        <w:tab/>
      </w:r>
      <w:r w:rsidRPr="00386025">
        <w:rPr>
          <w:rFonts w:ascii="Arial" w:hAnsi="Arial" w:cs="Arial"/>
          <w:b/>
        </w:rPr>
        <w:tab/>
      </w:r>
    </w:p>
    <w:p w14:paraId="6CB9D232" w14:textId="77777777" w:rsidR="0092741B" w:rsidRPr="00386025" w:rsidRDefault="0092741B" w:rsidP="0092741B">
      <w:pPr>
        <w:spacing w:line="276" w:lineRule="auto"/>
        <w:jc w:val="right"/>
        <w:rPr>
          <w:rFonts w:ascii="Arial" w:hAnsi="Arial" w:cs="Arial"/>
        </w:rPr>
      </w:pPr>
      <w:r w:rsidRPr="00386025">
        <w:rPr>
          <w:rFonts w:ascii="Arial" w:hAnsi="Arial" w:cs="Arial"/>
          <w:b/>
        </w:rPr>
        <w:t xml:space="preserve">Αθήνα, </w:t>
      </w:r>
      <w:r w:rsidR="00EC3588" w:rsidRPr="00386025">
        <w:rPr>
          <w:rFonts w:ascii="Arial" w:hAnsi="Arial" w:cs="Arial"/>
          <w:b/>
          <w:lang w:val="en-US"/>
        </w:rPr>
        <w:t>1</w:t>
      </w:r>
      <w:r w:rsidR="000C12BE" w:rsidRPr="00386025">
        <w:rPr>
          <w:rFonts w:ascii="Arial" w:hAnsi="Arial" w:cs="Arial"/>
          <w:b/>
          <w:lang w:val="en-US"/>
        </w:rPr>
        <w:t>4</w:t>
      </w:r>
      <w:r w:rsidR="00EF1F22" w:rsidRPr="00386025">
        <w:rPr>
          <w:rFonts w:ascii="Arial" w:hAnsi="Arial" w:cs="Arial"/>
          <w:b/>
        </w:rPr>
        <w:t xml:space="preserve"> </w:t>
      </w:r>
      <w:r w:rsidR="000D72D5" w:rsidRPr="00386025">
        <w:rPr>
          <w:rFonts w:ascii="Arial" w:hAnsi="Arial" w:cs="Arial"/>
          <w:b/>
        </w:rPr>
        <w:t>Μαρτίου</w:t>
      </w:r>
      <w:r w:rsidR="0075670D" w:rsidRPr="00386025">
        <w:rPr>
          <w:rFonts w:ascii="Arial" w:hAnsi="Arial" w:cs="Arial"/>
          <w:b/>
        </w:rPr>
        <w:t xml:space="preserve"> </w:t>
      </w:r>
      <w:r w:rsidR="002D7582" w:rsidRPr="00386025">
        <w:rPr>
          <w:rFonts w:ascii="Arial" w:hAnsi="Arial" w:cs="Arial"/>
          <w:b/>
        </w:rPr>
        <w:t>202</w:t>
      </w:r>
      <w:r w:rsidR="000D72D5" w:rsidRPr="00386025">
        <w:rPr>
          <w:rFonts w:ascii="Arial" w:hAnsi="Arial" w:cs="Arial"/>
          <w:b/>
        </w:rPr>
        <w:t>2</w:t>
      </w:r>
    </w:p>
    <w:p w14:paraId="2FC1B782" w14:textId="77777777" w:rsidR="0092741B" w:rsidRPr="00386025" w:rsidRDefault="0092741B" w:rsidP="0092741B">
      <w:pPr>
        <w:spacing w:line="276" w:lineRule="auto"/>
        <w:ind w:left="2836" w:firstLine="709"/>
        <w:jc w:val="both"/>
        <w:rPr>
          <w:rFonts w:ascii="Arial" w:hAnsi="Arial" w:cs="Arial"/>
          <w:b/>
          <w:u w:val="single"/>
        </w:rPr>
      </w:pPr>
    </w:p>
    <w:p w14:paraId="35A9CD12" w14:textId="77777777" w:rsidR="0092741B" w:rsidRPr="00386025" w:rsidRDefault="0092741B" w:rsidP="0092741B">
      <w:pPr>
        <w:spacing w:line="276" w:lineRule="auto"/>
        <w:ind w:left="2836" w:firstLine="709"/>
        <w:rPr>
          <w:rFonts w:ascii="Arial" w:hAnsi="Arial" w:cs="Arial"/>
          <w:b/>
          <w:u w:val="single"/>
        </w:rPr>
      </w:pPr>
      <w:r w:rsidRPr="00386025">
        <w:rPr>
          <w:rFonts w:ascii="Arial" w:hAnsi="Arial" w:cs="Arial"/>
          <w:b/>
          <w:u w:val="single"/>
        </w:rPr>
        <w:t>ΕΡΩΤΗΣΗ</w:t>
      </w:r>
    </w:p>
    <w:p w14:paraId="4E2CF305" w14:textId="77777777" w:rsidR="0092741B" w:rsidRPr="00386025" w:rsidRDefault="0092741B" w:rsidP="0092741B">
      <w:pPr>
        <w:spacing w:line="276" w:lineRule="auto"/>
        <w:ind w:left="2127" w:firstLine="709"/>
        <w:jc w:val="center"/>
        <w:rPr>
          <w:rFonts w:ascii="Arial" w:eastAsia="Arial Unicode MS" w:hAnsi="Arial" w:cs="Arial"/>
          <w:b/>
          <w:bCs/>
          <w:color w:val="000000"/>
          <w:bdr w:val="nil"/>
        </w:rPr>
      </w:pPr>
    </w:p>
    <w:p w14:paraId="2D73EB99" w14:textId="77777777" w:rsidR="00F26C48" w:rsidRPr="00386025" w:rsidRDefault="003D1572" w:rsidP="00646802">
      <w:pPr>
        <w:spacing w:after="120"/>
        <w:jc w:val="center"/>
        <w:rPr>
          <w:rFonts w:ascii="Arial" w:eastAsia="Arial Unicode MS" w:hAnsi="Arial" w:cs="Arial"/>
          <w:b/>
          <w:bCs/>
          <w:color w:val="000000"/>
          <w:bdr w:val="nil"/>
        </w:rPr>
      </w:pPr>
      <w:r w:rsidRPr="00386025">
        <w:rPr>
          <w:rFonts w:ascii="Arial" w:eastAsia="Arial Unicode MS" w:hAnsi="Arial" w:cs="Arial"/>
          <w:b/>
          <w:bCs/>
          <w:color w:val="000000"/>
          <w:bdr w:val="nil"/>
        </w:rPr>
        <w:t xml:space="preserve">Προς </w:t>
      </w:r>
      <w:r w:rsidR="00F26C48" w:rsidRPr="00386025">
        <w:rPr>
          <w:rFonts w:ascii="Arial" w:eastAsia="Arial Unicode MS" w:hAnsi="Arial" w:cs="Arial"/>
          <w:b/>
          <w:bCs/>
          <w:color w:val="000000"/>
          <w:bdr w:val="nil"/>
        </w:rPr>
        <w:t>τους κ.κ. Υπουργούς</w:t>
      </w:r>
    </w:p>
    <w:p w14:paraId="53220BD2" w14:textId="77777777" w:rsidR="002B418C" w:rsidRPr="00386025" w:rsidRDefault="008A1A80" w:rsidP="00386025">
      <w:pPr>
        <w:numPr>
          <w:ilvl w:val="0"/>
          <w:numId w:val="21"/>
        </w:numPr>
        <w:spacing w:after="120"/>
        <w:jc w:val="center"/>
        <w:rPr>
          <w:rFonts w:ascii="Arial" w:eastAsia="Arial Unicode MS" w:hAnsi="Arial" w:cs="Arial"/>
          <w:b/>
          <w:bCs/>
          <w:color w:val="000000"/>
          <w:bdr w:val="nil"/>
        </w:rPr>
      </w:pPr>
      <w:r w:rsidRPr="00386025">
        <w:rPr>
          <w:rFonts w:ascii="Arial" w:eastAsia="Arial Unicode MS" w:hAnsi="Arial" w:cs="Arial"/>
          <w:b/>
          <w:bCs/>
          <w:color w:val="000000"/>
          <w:bdr w:val="nil"/>
        </w:rPr>
        <w:t>Τουρισμού</w:t>
      </w:r>
    </w:p>
    <w:p w14:paraId="5C2C5CD1" w14:textId="77777777" w:rsidR="0028668C" w:rsidRPr="00386025" w:rsidRDefault="00386025" w:rsidP="00386025">
      <w:pPr>
        <w:numPr>
          <w:ilvl w:val="0"/>
          <w:numId w:val="21"/>
        </w:numPr>
        <w:spacing w:after="120"/>
        <w:jc w:val="center"/>
        <w:rPr>
          <w:rFonts w:ascii="Arial" w:eastAsia="Arial Unicode MS" w:hAnsi="Arial" w:cs="Arial"/>
          <w:b/>
          <w:bCs/>
          <w:color w:val="000000"/>
          <w:bdr w:val="nil"/>
        </w:rPr>
      </w:pPr>
      <w:r>
        <w:rPr>
          <w:rFonts w:ascii="Arial" w:eastAsia="Arial Unicode MS" w:hAnsi="Arial" w:cs="Arial"/>
          <w:b/>
          <w:bCs/>
          <w:color w:val="000000"/>
          <w:bdr w:val="nil"/>
        </w:rPr>
        <w:t>Ανάπτυξης και</w:t>
      </w:r>
      <w:r w:rsidR="0028668C" w:rsidRPr="00386025">
        <w:rPr>
          <w:rFonts w:ascii="Arial" w:eastAsia="Arial Unicode MS" w:hAnsi="Arial" w:cs="Arial"/>
          <w:b/>
          <w:bCs/>
          <w:color w:val="000000"/>
          <w:bdr w:val="nil"/>
        </w:rPr>
        <w:t xml:space="preserve"> Επενδύσεων</w:t>
      </w:r>
    </w:p>
    <w:p w14:paraId="2CF19C7D" w14:textId="77777777" w:rsidR="006664B8" w:rsidRPr="00386025" w:rsidRDefault="006664B8" w:rsidP="00386025">
      <w:pPr>
        <w:numPr>
          <w:ilvl w:val="0"/>
          <w:numId w:val="21"/>
        </w:numPr>
        <w:spacing w:after="120"/>
        <w:jc w:val="center"/>
        <w:rPr>
          <w:rFonts w:ascii="Arial" w:eastAsia="Arial Unicode MS" w:hAnsi="Arial" w:cs="Arial"/>
          <w:b/>
          <w:bCs/>
          <w:color w:val="000000"/>
          <w:bdr w:val="nil"/>
        </w:rPr>
      </w:pPr>
      <w:r w:rsidRPr="00386025">
        <w:rPr>
          <w:rFonts w:ascii="Arial" w:eastAsia="Arial Unicode MS" w:hAnsi="Arial" w:cs="Arial"/>
          <w:b/>
          <w:bCs/>
          <w:color w:val="000000"/>
          <w:bdr w:val="nil"/>
        </w:rPr>
        <w:t>Οικονομικών</w:t>
      </w:r>
    </w:p>
    <w:p w14:paraId="4C0D23BA" w14:textId="77777777" w:rsidR="00BE1280" w:rsidRPr="00386025" w:rsidRDefault="00BE1280" w:rsidP="00BE1280">
      <w:pPr>
        <w:spacing w:after="120"/>
        <w:jc w:val="center"/>
        <w:rPr>
          <w:rFonts w:ascii="Arial" w:eastAsia="Arial Unicode MS" w:hAnsi="Arial" w:cs="Arial"/>
          <w:b/>
          <w:bCs/>
          <w:color w:val="000000"/>
          <w:bdr w:val="nil"/>
        </w:rPr>
      </w:pPr>
    </w:p>
    <w:p w14:paraId="2F2078E1" w14:textId="77777777" w:rsidR="0091124F" w:rsidRPr="00386025" w:rsidRDefault="00A73440" w:rsidP="0091124F">
      <w:pPr>
        <w:spacing w:after="120"/>
        <w:ind w:left="567"/>
        <w:jc w:val="center"/>
        <w:rPr>
          <w:rFonts w:ascii="Arial" w:eastAsia="Arial Unicode MS" w:hAnsi="Arial" w:cs="Arial"/>
          <w:b/>
          <w:bCs/>
          <w:color w:val="000000"/>
          <w:bdr w:val="nil"/>
        </w:rPr>
      </w:pPr>
      <w:r w:rsidRPr="00386025">
        <w:rPr>
          <w:rFonts w:ascii="Arial" w:eastAsia="Arial Unicode MS" w:hAnsi="Arial" w:cs="Arial"/>
          <w:b/>
          <w:bCs/>
          <w:color w:val="000000"/>
          <w:bdr w:val="nil"/>
        </w:rPr>
        <w:t xml:space="preserve"> </w:t>
      </w:r>
      <w:r w:rsidR="002A3B79" w:rsidRPr="00386025">
        <w:rPr>
          <w:rFonts w:ascii="Arial" w:eastAsia="Arial Unicode MS" w:hAnsi="Arial" w:cs="Arial"/>
          <w:b/>
          <w:bCs/>
          <w:color w:val="000000"/>
          <w:bdr w:val="nil"/>
        </w:rPr>
        <w:t>ΘΕΜΑ</w:t>
      </w:r>
      <w:r w:rsidR="008B4F6E" w:rsidRPr="00386025">
        <w:rPr>
          <w:rFonts w:ascii="Arial" w:eastAsia="Arial Unicode MS" w:hAnsi="Arial" w:cs="Arial"/>
          <w:b/>
          <w:bCs/>
          <w:color w:val="000000"/>
          <w:bdr w:val="nil"/>
        </w:rPr>
        <w:t>:</w:t>
      </w:r>
      <w:r w:rsidR="00316EA3" w:rsidRPr="00386025">
        <w:rPr>
          <w:rFonts w:ascii="Arial" w:eastAsia="Arial Unicode MS" w:hAnsi="Arial" w:cs="Arial"/>
          <w:b/>
          <w:bCs/>
          <w:color w:val="000000"/>
          <w:bdr w:val="nil"/>
        </w:rPr>
        <w:t xml:space="preserve"> </w:t>
      </w:r>
      <w:r w:rsidR="00386025">
        <w:rPr>
          <w:rFonts w:ascii="Arial" w:eastAsia="Arial Unicode MS" w:hAnsi="Arial" w:cs="Arial"/>
          <w:b/>
          <w:bCs/>
          <w:color w:val="000000"/>
          <w:bdr w:val="nil"/>
        </w:rPr>
        <w:t>«</w:t>
      </w:r>
      <w:r w:rsidR="008A1A80" w:rsidRPr="00386025">
        <w:rPr>
          <w:rFonts w:ascii="Arial" w:eastAsia="Arial Unicode MS" w:hAnsi="Arial" w:cs="Arial"/>
          <w:b/>
          <w:bCs/>
          <w:color w:val="000000"/>
          <w:bdr w:val="nil"/>
          <w:lang w:val="en-US"/>
        </w:rPr>
        <w:t>S</w:t>
      </w:r>
      <w:r w:rsidR="00C07F4D" w:rsidRPr="00386025">
        <w:rPr>
          <w:rFonts w:ascii="Arial" w:eastAsia="Arial Unicode MS" w:hAnsi="Arial" w:cs="Arial"/>
          <w:b/>
          <w:bCs/>
          <w:color w:val="000000"/>
          <w:bdr w:val="nil"/>
        </w:rPr>
        <w:t>.</w:t>
      </w:r>
      <w:r w:rsidR="008A1A80" w:rsidRPr="00386025">
        <w:rPr>
          <w:rFonts w:ascii="Arial" w:eastAsia="Arial Unicode MS" w:hAnsi="Arial" w:cs="Arial"/>
          <w:b/>
          <w:bCs/>
          <w:color w:val="000000"/>
          <w:bdr w:val="nil"/>
          <w:lang w:val="en-US"/>
        </w:rPr>
        <w:t>O</w:t>
      </w:r>
      <w:r w:rsidR="00C07F4D" w:rsidRPr="00386025">
        <w:rPr>
          <w:rFonts w:ascii="Arial" w:eastAsia="Arial Unicode MS" w:hAnsi="Arial" w:cs="Arial"/>
          <w:b/>
          <w:bCs/>
          <w:color w:val="000000"/>
          <w:bdr w:val="nil"/>
        </w:rPr>
        <w:t>.</w:t>
      </w:r>
      <w:r w:rsidR="008A1A80" w:rsidRPr="00386025">
        <w:rPr>
          <w:rFonts w:ascii="Arial" w:eastAsia="Arial Unicode MS" w:hAnsi="Arial" w:cs="Arial"/>
          <w:b/>
          <w:bCs/>
          <w:color w:val="000000"/>
          <w:bdr w:val="nil"/>
          <w:lang w:val="en-US"/>
        </w:rPr>
        <w:t>S</w:t>
      </w:r>
      <w:r w:rsidR="00C07F4D" w:rsidRPr="00386025">
        <w:rPr>
          <w:rFonts w:ascii="Arial" w:eastAsia="Arial Unicode MS" w:hAnsi="Arial" w:cs="Arial"/>
          <w:b/>
          <w:bCs/>
          <w:color w:val="000000"/>
          <w:bdr w:val="nil"/>
        </w:rPr>
        <w:t>.</w:t>
      </w:r>
      <w:r w:rsidR="008A1A80" w:rsidRPr="00386025">
        <w:rPr>
          <w:rFonts w:ascii="Arial" w:eastAsia="Arial Unicode MS" w:hAnsi="Arial" w:cs="Arial"/>
          <w:b/>
          <w:bCs/>
          <w:color w:val="000000"/>
          <w:bdr w:val="nil"/>
        </w:rPr>
        <w:t xml:space="preserve"> εκπέμπουν οι ξενοδοχειακές επιχειρήσεις </w:t>
      </w:r>
      <w:r w:rsidR="00A975BF" w:rsidRPr="00386025">
        <w:rPr>
          <w:rFonts w:ascii="Arial" w:eastAsia="Arial Unicode MS" w:hAnsi="Arial" w:cs="Arial"/>
          <w:b/>
          <w:bCs/>
          <w:color w:val="000000"/>
          <w:bdr w:val="nil"/>
        </w:rPr>
        <w:t>στο κατώφλι της νέας τουριστικής περιόδου</w:t>
      </w:r>
      <w:r w:rsidR="00386025">
        <w:rPr>
          <w:rFonts w:ascii="Arial" w:eastAsia="Arial Unicode MS" w:hAnsi="Arial" w:cs="Arial"/>
          <w:b/>
          <w:bCs/>
          <w:color w:val="000000"/>
          <w:bdr w:val="nil"/>
        </w:rPr>
        <w:t>»</w:t>
      </w:r>
    </w:p>
    <w:p w14:paraId="0BCA0F35" w14:textId="77777777" w:rsidR="00077E9D" w:rsidRPr="00386025" w:rsidRDefault="00077E9D" w:rsidP="0091124F">
      <w:pPr>
        <w:spacing w:after="120"/>
        <w:ind w:left="567"/>
        <w:jc w:val="center"/>
        <w:rPr>
          <w:rFonts w:ascii="Arial" w:eastAsia="Arial Unicode MS" w:hAnsi="Arial" w:cs="Arial"/>
          <w:b/>
          <w:bCs/>
          <w:color w:val="000000"/>
          <w:bdr w:val="nil"/>
        </w:rPr>
      </w:pPr>
    </w:p>
    <w:p w14:paraId="61B611F5" w14:textId="77777777" w:rsidR="003F5174" w:rsidRPr="00386025" w:rsidRDefault="00DF5710" w:rsidP="00F42229">
      <w:pPr>
        <w:spacing w:after="120" w:line="276" w:lineRule="auto"/>
        <w:jc w:val="both"/>
        <w:rPr>
          <w:rFonts w:ascii="Arial" w:hAnsi="Arial" w:cs="Arial"/>
          <w:iCs/>
        </w:rPr>
      </w:pPr>
      <w:r w:rsidRPr="00386025">
        <w:rPr>
          <w:rFonts w:ascii="Arial" w:hAnsi="Arial" w:cs="Arial"/>
          <w:iCs/>
        </w:rPr>
        <w:t xml:space="preserve">     </w:t>
      </w:r>
      <w:r w:rsidR="00E42FA9" w:rsidRPr="00386025">
        <w:rPr>
          <w:rFonts w:ascii="Arial" w:hAnsi="Arial" w:cs="Arial"/>
          <w:iCs/>
        </w:rPr>
        <w:t xml:space="preserve">Χωρίς τελειωμό </w:t>
      </w:r>
      <w:r w:rsidR="003F5174" w:rsidRPr="00386025">
        <w:rPr>
          <w:rFonts w:ascii="Arial" w:hAnsi="Arial" w:cs="Arial"/>
          <w:iCs/>
        </w:rPr>
        <w:t>είναι τα προβλήματα του κλάδου των ξενοδοχειακών επιχειρήσεων στη Μαγνησία</w:t>
      </w:r>
      <w:r w:rsidR="00E42FA9" w:rsidRPr="00386025">
        <w:rPr>
          <w:rFonts w:ascii="Arial" w:hAnsi="Arial" w:cs="Arial"/>
          <w:iCs/>
        </w:rPr>
        <w:t>,</w:t>
      </w:r>
      <w:r w:rsidR="003F5174" w:rsidRPr="00386025">
        <w:rPr>
          <w:rFonts w:ascii="Arial" w:hAnsi="Arial" w:cs="Arial"/>
          <w:iCs/>
        </w:rPr>
        <w:t xml:space="preserve"> αλλά και πανελλαδικά</w:t>
      </w:r>
      <w:r w:rsidR="00E42FA9" w:rsidRPr="00386025">
        <w:rPr>
          <w:rFonts w:ascii="Arial" w:hAnsi="Arial" w:cs="Arial"/>
          <w:iCs/>
        </w:rPr>
        <w:t>,</w:t>
      </w:r>
      <w:r w:rsidR="003F5174" w:rsidRPr="00386025">
        <w:rPr>
          <w:rFonts w:ascii="Arial" w:hAnsi="Arial" w:cs="Arial"/>
          <w:iCs/>
        </w:rPr>
        <w:t xml:space="preserve"> </w:t>
      </w:r>
      <w:r w:rsidR="0000642B" w:rsidRPr="00386025">
        <w:rPr>
          <w:rFonts w:ascii="Arial" w:hAnsi="Arial" w:cs="Arial"/>
          <w:iCs/>
        </w:rPr>
        <w:t>με α</w:t>
      </w:r>
      <w:r w:rsidR="003F5174" w:rsidRPr="00386025">
        <w:rPr>
          <w:rFonts w:ascii="Arial" w:hAnsi="Arial" w:cs="Arial"/>
          <w:iCs/>
        </w:rPr>
        <w:t xml:space="preserve">νεπαρκείς </w:t>
      </w:r>
      <w:r w:rsidR="0000642B" w:rsidRPr="00386025">
        <w:rPr>
          <w:rFonts w:ascii="Arial" w:hAnsi="Arial" w:cs="Arial"/>
          <w:iCs/>
        </w:rPr>
        <w:t xml:space="preserve">για την επίλυσή τους τις </w:t>
      </w:r>
      <w:r w:rsidR="003F5174" w:rsidRPr="00386025">
        <w:rPr>
          <w:rFonts w:ascii="Arial" w:hAnsi="Arial" w:cs="Arial"/>
          <w:iCs/>
        </w:rPr>
        <w:t>λύσεις που έχει προωθήσει μέχρι σήμερα η κυβέρνηση</w:t>
      </w:r>
      <w:r w:rsidR="0000642B" w:rsidRPr="00386025">
        <w:rPr>
          <w:rFonts w:ascii="Arial" w:hAnsi="Arial" w:cs="Arial"/>
          <w:iCs/>
        </w:rPr>
        <w:t xml:space="preserve"> της Ν.Δ.</w:t>
      </w:r>
    </w:p>
    <w:p w14:paraId="20DBDC91" w14:textId="77777777" w:rsidR="00491B9B" w:rsidRPr="00386025" w:rsidRDefault="00491B9B" w:rsidP="00915CD6">
      <w:pPr>
        <w:spacing w:after="120" w:line="276" w:lineRule="auto"/>
        <w:ind w:firstLine="360"/>
        <w:jc w:val="both"/>
        <w:rPr>
          <w:rFonts w:ascii="Arial" w:hAnsi="Arial" w:cs="Arial"/>
          <w:iCs/>
        </w:rPr>
      </w:pPr>
      <w:r w:rsidRPr="00386025">
        <w:rPr>
          <w:rFonts w:ascii="Arial" w:hAnsi="Arial" w:cs="Arial"/>
          <w:iCs/>
        </w:rPr>
        <w:t xml:space="preserve">Με την αύξηση του κόστους της ενέργειας </w:t>
      </w:r>
      <w:r w:rsidR="00DF5710" w:rsidRPr="00386025">
        <w:rPr>
          <w:rFonts w:ascii="Arial" w:hAnsi="Arial" w:cs="Arial"/>
          <w:iCs/>
        </w:rPr>
        <w:t xml:space="preserve">και των ανατιμήσεων </w:t>
      </w:r>
      <w:r w:rsidRPr="00386025">
        <w:rPr>
          <w:rFonts w:ascii="Arial" w:hAnsi="Arial" w:cs="Arial"/>
          <w:iCs/>
        </w:rPr>
        <w:t>να αποτελεί το μεγαλύτερο πρόβλημα για το σύνολο των Ελλήνων αυτή τη χρονική στιγμή, οικογενειών και των επιχειρήσεων, οι τουριστικές ξενοδοχειακές επιχειρήσεις αδυνατούν να απορροφήσουν τις αυξήσεις</w:t>
      </w:r>
      <w:r w:rsidR="00DF5710" w:rsidRPr="00386025">
        <w:rPr>
          <w:rFonts w:ascii="Arial" w:hAnsi="Arial" w:cs="Arial"/>
          <w:iCs/>
        </w:rPr>
        <w:t xml:space="preserve">. Ζητούν την </w:t>
      </w:r>
      <w:r w:rsidRPr="00386025">
        <w:rPr>
          <w:rFonts w:ascii="Arial" w:hAnsi="Arial" w:cs="Arial"/>
          <w:iCs/>
        </w:rPr>
        <w:t xml:space="preserve"> λήψη μέτρων </w:t>
      </w:r>
      <w:proofErr w:type="spellStart"/>
      <w:r w:rsidRPr="00386025">
        <w:rPr>
          <w:rFonts w:ascii="Arial" w:hAnsi="Arial" w:cs="Arial"/>
          <w:iCs/>
        </w:rPr>
        <w:t>στοχευμένης</w:t>
      </w:r>
      <w:proofErr w:type="spellEnd"/>
      <w:r w:rsidRPr="00386025">
        <w:rPr>
          <w:rFonts w:ascii="Arial" w:hAnsi="Arial" w:cs="Arial"/>
          <w:iCs/>
        </w:rPr>
        <w:t xml:space="preserve"> ενίσχυσης και διευκόλυνσης</w:t>
      </w:r>
      <w:r w:rsidR="00DF5710" w:rsidRPr="00386025">
        <w:rPr>
          <w:rFonts w:ascii="Arial" w:hAnsi="Arial" w:cs="Arial"/>
          <w:iCs/>
        </w:rPr>
        <w:t>, καθώς ο</w:t>
      </w:r>
      <w:r w:rsidRPr="00386025">
        <w:rPr>
          <w:rFonts w:ascii="Arial" w:hAnsi="Arial" w:cs="Arial"/>
          <w:iCs/>
        </w:rPr>
        <w:t>ι μικρές και μεσαίες ξενοδοχειακές μονάδες είναι αδύνατο να μπορέσουν να ανταπεξέλθουν στο κύμα αυξήσεων στην ενέργεια μετά από 2 χρόνια πανδημίας και περιορισμένης τουριστικής κινητικότητας</w:t>
      </w:r>
      <w:r w:rsidR="00DF5710" w:rsidRPr="00386025">
        <w:rPr>
          <w:rFonts w:ascii="Arial" w:hAnsi="Arial" w:cs="Arial"/>
          <w:iCs/>
        </w:rPr>
        <w:t>,</w:t>
      </w:r>
      <w:r w:rsidRPr="00386025">
        <w:rPr>
          <w:rFonts w:ascii="Arial" w:hAnsi="Arial" w:cs="Arial"/>
          <w:iCs/>
        </w:rPr>
        <w:t xml:space="preserve"> και χωρίς τις απαραίτητες ενισχύσεις κινδυνεύουν να βάλουν οριστικό «λουκέτο».</w:t>
      </w:r>
      <w:r w:rsidR="00915CD6" w:rsidRPr="00386025">
        <w:rPr>
          <w:rFonts w:ascii="Arial" w:hAnsi="Arial" w:cs="Arial"/>
          <w:iCs/>
        </w:rPr>
        <w:t xml:space="preserve"> </w:t>
      </w:r>
    </w:p>
    <w:p w14:paraId="2DA9641E" w14:textId="77777777" w:rsidR="00E80B20" w:rsidRPr="00386025" w:rsidRDefault="00F33AD0" w:rsidP="00915CD6">
      <w:pPr>
        <w:spacing w:after="120" w:line="276" w:lineRule="auto"/>
        <w:ind w:firstLine="360"/>
        <w:jc w:val="both"/>
        <w:rPr>
          <w:rFonts w:ascii="Arial" w:hAnsi="Arial" w:cs="Arial"/>
          <w:iCs/>
        </w:rPr>
      </w:pPr>
      <w:r w:rsidRPr="00386025">
        <w:rPr>
          <w:rFonts w:ascii="Arial" w:hAnsi="Arial" w:cs="Arial"/>
          <w:iCs/>
        </w:rPr>
        <w:t>Τ</w:t>
      </w:r>
      <w:r w:rsidR="005E6ECD" w:rsidRPr="00386025">
        <w:rPr>
          <w:rFonts w:ascii="Arial" w:hAnsi="Arial" w:cs="Arial"/>
          <w:iCs/>
        </w:rPr>
        <w:t>α μισά και πλέο</w:t>
      </w:r>
      <w:r w:rsidR="0090388A" w:rsidRPr="00386025">
        <w:rPr>
          <w:rFonts w:ascii="Arial" w:hAnsi="Arial" w:cs="Arial"/>
          <w:iCs/>
        </w:rPr>
        <w:t xml:space="preserve">ν ξενοδοχεία της </w:t>
      </w:r>
      <w:r w:rsidR="005E6ECD" w:rsidRPr="00386025">
        <w:rPr>
          <w:rFonts w:ascii="Arial" w:hAnsi="Arial" w:cs="Arial"/>
          <w:iCs/>
        </w:rPr>
        <w:t xml:space="preserve">ελληνικής περιφέρειας </w:t>
      </w:r>
      <w:r w:rsidR="00F64913" w:rsidRPr="00386025">
        <w:rPr>
          <w:rFonts w:ascii="Arial" w:hAnsi="Arial" w:cs="Arial"/>
          <w:iCs/>
        </w:rPr>
        <w:t xml:space="preserve">έχουν </w:t>
      </w:r>
      <w:r w:rsidR="005E6ECD" w:rsidRPr="00386025">
        <w:rPr>
          <w:rFonts w:ascii="Arial" w:hAnsi="Arial" w:cs="Arial"/>
          <w:iCs/>
        </w:rPr>
        <w:t>ουσιαστικά αποκλε</w:t>
      </w:r>
      <w:r w:rsidR="00F64913" w:rsidRPr="00386025">
        <w:rPr>
          <w:rFonts w:ascii="Arial" w:hAnsi="Arial" w:cs="Arial"/>
          <w:iCs/>
        </w:rPr>
        <w:t xml:space="preserve">ιστεί </w:t>
      </w:r>
      <w:r w:rsidR="002F2E3B" w:rsidRPr="00386025">
        <w:rPr>
          <w:rFonts w:ascii="Arial" w:hAnsi="Arial" w:cs="Arial"/>
          <w:iCs/>
        </w:rPr>
        <w:t>από τα κονδύλια του νέου Αναπτυξιακού Νόμου, καθώς οι προϋποθέσεις ευνοούν κυρίως μεγάλες ξενοδοχειακές μονάδες</w:t>
      </w:r>
      <w:r w:rsidR="00412FCD" w:rsidRPr="00386025">
        <w:rPr>
          <w:rFonts w:ascii="Arial" w:hAnsi="Arial" w:cs="Arial"/>
          <w:iCs/>
        </w:rPr>
        <w:t>, αφήνοντα</w:t>
      </w:r>
      <w:r w:rsidR="00046295" w:rsidRPr="00386025">
        <w:rPr>
          <w:rFonts w:ascii="Arial" w:hAnsi="Arial" w:cs="Arial"/>
          <w:iCs/>
        </w:rPr>
        <w:t>ς</w:t>
      </w:r>
      <w:r w:rsidR="00412FCD" w:rsidRPr="00386025">
        <w:rPr>
          <w:rFonts w:ascii="Arial" w:hAnsi="Arial" w:cs="Arial"/>
          <w:iCs/>
        </w:rPr>
        <w:t xml:space="preserve"> εκτός </w:t>
      </w:r>
      <w:r w:rsidR="00046295" w:rsidRPr="00386025">
        <w:rPr>
          <w:rFonts w:ascii="Arial" w:hAnsi="Arial" w:cs="Arial"/>
          <w:iCs/>
        </w:rPr>
        <w:t>τις</w:t>
      </w:r>
      <w:r w:rsidR="00412FCD" w:rsidRPr="00386025">
        <w:rPr>
          <w:rFonts w:ascii="Arial" w:hAnsi="Arial" w:cs="Arial"/>
          <w:iCs/>
        </w:rPr>
        <w:t xml:space="preserve"> υπόλοιπες κατηγορίες τουριστικών υποδομών που χρήζουν βελτίωσης</w:t>
      </w:r>
      <w:r w:rsidR="002F2E3B" w:rsidRPr="00386025">
        <w:rPr>
          <w:rFonts w:ascii="Arial" w:hAnsi="Arial" w:cs="Arial"/>
          <w:iCs/>
        </w:rPr>
        <w:t>.</w:t>
      </w:r>
      <w:r w:rsidR="00412FCD" w:rsidRPr="00386025">
        <w:rPr>
          <w:rFonts w:ascii="Arial" w:hAnsi="Arial" w:cs="Arial"/>
          <w:iCs/>
        </w:rPr>
        <w:t xml:space="preserve"> </w:t>
      </w:r>
      <w:r w:rsidR="0016010E" w:rsidRPr="00386025">
        <w:rPr>
          <w:rFonts w:ascii="Arial" w:hAnsi="Arial" w:cs="Arial"/>
          <w:iCs/>
        </w:rPr>
        <w:t xml:space="preserve">Το μέτρο αυτό είναι χωρίς λογική, στις δε επιδοτήσεις, τονίζουν οι </w:t>
      </w:r>
      <w:r w:rsidR="00E80B20" w:rsidRPr="00386025">
        <w:rPr>
          <w:rFonts w:ascii="Arial" w:hAnsi="Arial" w:cs="Arial"/>
          <w:iCs/>
        </w:rPr>
        <w:t>εκπρόσωποι των ξενοδόχων</w:t>
      </w:r>
      <w:r w:rsidR="0016010E" w:rsidRPr="00386025">
        <w:rPr>
          <w:rFonts w:ascii="Arial" w:hAnsi="Arial" w:cs="Arial"/>
          <w:iCs/>
        </w:rPr>
        <w:t>,</w:t>
      </w:r>
      <w:r w:rsidR="00E80B20" w:rsidRPr="00386025">
        <w:rPr>
          <w:rFonts w:ascii="Arial" w:hAnsi="Arial" w:cs="Arial"/>
          <w:iCs/>
        </w:rPr>
        <w:t xml:space="preserve"> είναι αναγκαίο να εντ</w:t>
      </w:r>
      <w:r w:rsidR="0016010E" w:rsidRPr="00386025">
        <w:rPr>
          <w:rFonts w:ascii="Arial" w:hAnsi="Arial" w:cs="Arial"/>
          <w:iCs/>
        </w:rPr>
        <w:t>αχθούν</w:t>
      </w:r>
      <w:r w:rsidR="00E80B20" w:rsidRPr="00386025">
        <w:rPr>
          <w:rFonts w:ascii="Arial" w:hAnsi="Arial" w:cs="Arial"/>
          <w:iCs/>
        </w:rPr>
        <w:t xml:space="preserve"> όλες οι ξενοδοχειακές επιχειρήσεις τόσο για επισκευές όσο και για ίδρυση και επέκταση</w:t>
      </w:r>
      <w:r w:rsidR="0016010E" w:rsidRPr="00386025">
        <w:rPr>
          <w:rFonts w:ascii="Arial" w:hAnsi="Arial" w:cs="Arial"/>
          <w:iCs/>
        </w:rPr>
        <w:t>,</w:t>
      </w:r>
      <w:r w:rsidR="00E80B20" w:rsidRPr="00386025">
        <w:rPr>
          <w:rFonts w:ascii="Arial" w:hAnsi="Arial" w:cs="Arial"/>
          <w:iCs/>
        </w:rPr>
        <w:t xml:space="preserve"> καθώς αυτός είναι ο μόνος τρόπος να διοχετευθούν τα κονδύλια ορθά και αναλογικά, λαμβάνοντας </w:t>
      </w:r>
      <w:r w:rsidR="00A975BF" w:rsidRPr="00386025">
        <w:rPr>
          <w:rFonts w:ascii="Arial" w:hAnsi="Arial" w:cs="Arial"/>
          <w:iCs/>
        </w:rPr>
        <w:t xml:space="preserve">μάλιστα </w:t>
      </w:r>
      <w:r w:rsidR="00E80B20" w:rsidRPr="00386025">
        <w:rPr>
          <w:rFonts w:ascii="Arial" w:hAnsi="Arial" w:cs="Arial"/>
          <w:iCs/>
        </w:rPr>
        <w:t>υπόψη ότι πολλές μονάδες στην ελληνική περιφέρεια είναι μικρού και μεσαίου μεγέθους με σημαντικές ανάγκες ενίσχυσης.</w:t>
      </w:r>
    </w:p>
    <w:p w14:paraId="5672AAA3" w14:textId="77777777" w:rsidR="0095393A" w:rsidRPr="00386025" w:rsidRDefault="00010E4F" w:rsidP="008973DE">
      <w:pPr>
        <w:spacing w:after="120" w:line="276" w:lineRule="auto"/>
        <w:jc w:val="both"/>
        <w:rPr>
          <w:rFonts w:ascii="Arial" w:hAnsi="Arial" w:cs="Arial"/>
          <w:iCs/>
        </w:rPr>
      </w:pPr>
      <w:r w:rsidRPr="00386025">
        <w:rPr>
          <w:rFonts w:ascii="Arial" w:hAnsi="Arial" w:cs="Arial"/>
          <w:iCs/>
        </w:rPr>
        <w:lastRenderedPageBreak/>
        <w:t xml:space="preserve">    </w:t>
      </w:r>
      <w:r w:rsidR="005B2506" w:rsidRPr="00386025">
        <w:rPr>
          <w:rFonts w:ascii="Arial" w:hAnsi="Arial" w:cs="Arial"/>
          <w:iCs/>
        </w:rPr>
        <w:t xml:space="preserve">Στο κατώφλι της έναρξης της νέας θερινής τουριστικής περιόδου οι ξενοδοχειακές επιχειρήσεις παραμένουν χωρίς έμπρακτη ενίσχυση εκ μέρους της κυβέρνησης, παλεύοντας </w:t>
      </w:r>
      <w:r w:rsidR="00046295" w:rsidRPr="00386025">
        <w:rPr>
          <w:rFonts w:ascii="Arial" w:hAnsi="Arial" w:cs="Arial"/>
          <w:iCs/>
        </w:rPr>
        <w:t xml:space="preserve">να </w:t>
      </w:r>
      <w:r w:rsidR="005B2506" w:rsidRPr="00386025">
        <w:rPr>
          <w:rFonts w:ascii="Arial" w:hAnsi="Arial" w:cs="Arial"/>
          <w:iCs/>
        </w:rPr>
        <w:t>κρατηθούν όρθιες εν  μέσω πανδημίας, ενεργειακής κρίσης και συνεχών ανατιμήσεων.</w:t>
      </w:r>
    </w:p>
    <w:p w14:paraId="080923F5" w14:textId="77777777" w:rsidR="00046295" w:rsidRPr="00386025" w:rsidRDefault="00010E4F" w:rsidP="00010E4F">
      <w:pPr>
        <w:spacing w:after="120" w:line="276" w:lineRule="auto"/>
        <w:jc w:val="both"/>
        <w:rPr>
          <w:rFonts w:ascii="Arial" w:hAnsi="Arial" w:cs="Arial"/>
          <w:iCs/>
        </w:rPr>
      </w:pPr>
      <w:r w:rsidRPr="00386025">
        <w:rPr>
          <w:rFonts w:ascii="Arial" w:hAnsi="Arial" w:cs="Arial"/>
          <w:iCs/>
        </w:rPr>
        <w:t xml:space="preserve"> </w:t>
      </w:r>
      <w:r w:rsidR="00046295" w:rsidRPr="00386025">
        <w:rPr>
          <w:rFonts w:ascii="Arial" w:hAnsi="Arial" w:cs="Arial"/>
          <w:iCs/>
        </w:rPr>
        <w:t xml:space="preserve">  </w:t>
      </w:r>
      <w:r w:rsidR="007C033D" w:rsidRPr="00386025">
        <w:rPr>
          <w:rFonts w:ascii="Arial" w:hAnsi="Arial" w:cs="Arial"/>
          <w:b/>
          <w:iCs/>
        </w:rPr>
        <w:t xml:space="preserve">Επειδή </w:t>
      </w:r>
      <w:r w:rsidR="007C033D" w:rsidRPr="00386025">
        <w:rPr>
          <w:rFonts w:ascii="Arial" w:hAnsi="Arial" w:cs="Arial"/>
          <w:iCs/>
        </w:rPr>
        <w:t>ο</w:t>
      </w:r>
      <w:r w:rsidRPr="00386025">
        <w:rPr>
          <w:rFonts w:ascii="Arial" w:hAnsi="Arial" w:cs="Arial"/>
          <w:iCs/>
        </w:rPr>
        <w:t>ι επιχειρηματίες του  τουρισμού, οι οποίοι για άλλη μια φορά έβαλαν «πλάτη» στην οικονομία της χώρας</w:t>
      </w:r>
      <w:r w:rsidR="00420B04" w:rsidRPr="00386025">
        <w:rPr>
          <w:rFonts w:ascii="Arial" w:hAnsi="Arial" w:cs="Arial"/>
          <w:iCs/>
        </w:rPr>
        <w:t>,</w:t>
      </w:r>
      <w:r w:rsidRPr="00386025">
        <w:rPr>
          <w:rFonts w:ascii="Arial" w:hAnsi="Arial" w:cs="Arial"/>
          <w:iCs/>
        </w:rPr>
        <w:t xml:space="preserve">  </w:t>
      </w:r>
      <w:r w:rsidR="007C033D" w:rsidRPr="00386025">
        <w:rPr>
          <w:rFonts w:ascii="Arial" w:hAnsi="Arial" w:cs="Arial"/>
          <w:iCs/>
        </w:rPr>
        <w:t xml:space="preserve">ακόμα περιμένουν την </w:t>
      </w:r>
      <w:r w:rsidRPr="00386025">
        <w:rPr>
          <w:rFonts w:ascii="Arial" w:hAnsi="Arial" w:cs="Arial"/>
          <w:iCs/>
        </w:rPr>
        <w:t>καταβολή των πληρωμών για το πρόγραμμα «Τουρισμός για Όλους»</w:t>
      </w:r>
      <w:r w:rsidR="00112B18" w:rsidRPr="00386025">
        <w:rPr>
          <w:rFonts w:ascii="Arial" w:hAnsi="Arial" w:cs="Arial"/>
          <w:iCs/>
        </w:rPr>
        <w:t>.</w:t>
      </w:r>
      <w:r w:rsidRPr="00386025">
        <w:rPr>
          <w:rFonts w:ascii="Arial" w:hAnsi="Arial" w:cs="Arial"/>
          <w:iCs/>
        </w:rPr>
        <w:t xml:space="preserve"> </w:t>
      </w:r>
      <w:r w:rsidR="00420B04" w:rsidRPr="00386025">
        <w:rPr>
          <w:rFonts w:ascii="Arial" w:hAnsi="Arial" w:cs="Arial"/>
          <w:iCs/>
        </w:rPr>
        <w:t>Από τον Αύγουστο και μ</w:t>
      </w:r>
      <w:r w:rsidRPr="00386025">
        <w:rPr>
          <w:rFonts w:ascii="Arial" w:hAnsi="Arial" w:cs="Arial"/>
          <w:iCs/>
        </w:rPr>
        <w:t>έχρι σήμερα</w:t>
      </w:r>
      <w:r w:rsidR="00112B18" w:rsidRPr="00386025">
        <w:rPr>
          <w:rFonts w:ascii="Arial" w:hAnsi="Arial" w:cs="Arial"/>
          <w:iCs/>
        </w:rPr>
        <w:t>, και παρά την διαβεβαίωση που είχαν ότι θα πληρώνονται από τον επόμενο μήνα της έκδοσης του τιμολογίου,</w:t>
      </w:r>
      <w:r w:rsidRPr="00386025">
        <w:rPr>
          <w:rFonts w:ascii="Arial" w:hAnsi="Arial" w:cs="Arial"/>
          <w:iCs/>
        </w:rPr>
        <w:t xml:space="preserve"> συνεχίζουν να παραμένουν απλήρωτοι, εισπράττοντας για 7 μήνες μόνο υποσχέσεις</w:t>
      </w:r>
      <w:r w:rsidR="00112B18" w:rsidRPr="00386025">
        <w:rPr>
          <w:rFonts w:ascii="Arial" w:hAnsi="Arial" w:cs="Arial"/>
          <w:iCs/>
        </w:rPr>
        <w:t>,</w:t>
      </w:r>
      <w:r w:rsidR="00046295" w:rsidRPr="00386025">
        <w:rPr>
          <w:rFonts w:ascii="Arial" w:hAnsi="Arial" w:cs="Arial"/>
          <w:iCs/>
        </w:rPr>
        <w:t>.</w:t>
      </w:r>
    </w:p>
    <w:p w14:paraId="61B52154" w14:textId="77777777" w:rsidR="00010E4F" w:rsidRPr="00386025" w:rsidRDefault="007C033D" w:rsidP="00420B04">
      <w:pPr>
        <w:spacing w:after="120" w:line="276" w:lineRule="auto"/>
        <w:ind w:firstLine="426"/>
        <w:jc w:val="both"/>
        <w:rPr>
          <w:rFonts w:ascii="Arial" w:hAnsi="Arial" w:cs="Arial"/>
          <w:iCs/>
        </w:rPr>
      </w:pPr>
      <w:r w:rsidRPr="00386025">
        <w:rPr>
          <w:rFonts w:ascii="Arial" w:hAnsi="Arial" w:cs="Arial"/>
          <w:b/>
          <w:iCs/>
        </w:rPr>
        <w:t xml:space="preserve">Επειδή </w:t>
      </w:r>
      <w:r w:rsidRPr="00386025">
        <w:rPr>
          <w:rFonts w:ascii="Arial" w:hAnsi="Arial" w:cs="Arial"/>
          <w:iCs/>
        </w:rPr>
        <w:t xml:space="preserve">οι μικρές και μεσαίες ξενοδοχειακές μονάδες παλεύουν κυριολεκτικά για την επιβίωση τους </w:t>
      </w:r>
    </w:p>
    <w:p w14:paraId="7CCC7D9C" w14:textId="77777777" w:rsidR="00420B04" w:rsidRPr="00386025" w:rsidRDefault="00420B04" w:rsidP="008973DE">
      <w:pPr>
        <w:spacing w:after="120" w:line="276" w:lineRule="auto"/>
        <w:jc w:val="both"/>
        <w:rPr>
          <w:rFonts w:ascii="Arial" w:hAnsi="Arial" w:cs="Arial"/>
          <w:iCs/>
        </w:rPr>
      </w:pPr>
      <w:r w:rsidRPr="00386025">
        <w:rPr>
          <w:rFonts w:ascii="Arial" w:hAnsi="Arial" w:cs="Arial"/>
          <w:iCs/>
        </w:rPr>
        <w:t xml:space="preserve">        </w:t>
      </w:r>
      <w:r w:rsidR="000C4287" w:rsidRPr="00386025">
        <w:rPr>
          <w:rFonts w:ascii="Arial" w:hAnsi="Arial" w:cs="Arial"/>
          <w:b/>
          <w:iCs/>
        </w:rPr>
        <w:t>Επειδή,</w:t>
      </w:r>
      <w:r w:rsidR="006664B8" w:rsidRPr="00386025">
        <w:rPr>
          <w:rFonts w:ascii="Arial" w:hAnsi="Arial" w:cs="Arial"/>
          <w:iCs/>
        </w:rPr>
        <w:t xml:space="preserve"> σύσσωμες οι ενώσεις ξενοδόχων της Μαγνησίας δηλώνουν ότι τα μέτρα που έχει λάβει η κυβέρνηση για τη στήριξή τους μετά από δύο χρόνια πανδημίας και επέλασης του κύματος της ενεργειακής κρίσης αποδεικνύονται </w:t>
      </w:r>
      <w:r w:rsidRPr="00386025">
        <w:rPr>
          <w:rFonts w:ascii="Arial" w:hAnsi="Arial" w:cs="Arial"/>
          <w:iCs/>
        </w:rPr>
        <w:t xml:space="preserve">ανεπαρκή και </w:t>
      </w:r>
      <w:r w:rsidR="006664B8" w:rsidRPr="00386025">
        <w:rPr>
          <w:rFonts w:ascii="Arial" w:hAnsi="Arial" w:cs="Arial"/>
          <w:iCs/>
        </w:rPr>
        <w:t xml:space="preserve">ακατάλληλα </w:t>
      </w:r>
    </w:p>
    <w:p w14:paraId="4BFBD1AB" w14:textId="77777777" w:rsidR="006664B8" w:rsidRPr="00386025" w:rsidRDefault="00420B04" w:rsidP="008973DE">
      <w:pPr>
        <w:spacing w:after="120" w:line="276" w:lineRule="auto"/>
        <w:jc w:val="both"/>
        <w:rPr>
          <w:rFonts w:ascii="Arial" w:hAnsi="Arial" w:cs="Arial"/>
          <w:iCs/>
        </w:rPr>
      </w:pPr>
      <w:r w:rsidRPr="00386025">
        <w:rPr>
          <w:rFonts w:ascii="Arial" w:hAnsi="Arial" w:cs="Arial"/>
          <w:b/>
          <w:iCs/>
        </w:rPr>
        <w:t xml:space="preserve">        </w:t>
      </w:r>
      <w:r w:rsidR="006664B8" w:rsidRPr="00386025">
        <w:rPr>
          <w:rFonts w:ascii="Arial" w:hAnsi="Arial" w:cs="Arial"/>
          <w:b/>
          <w:iCs/>
        </w:rPr>
        <w:t>Επειδή</w:t>
      </w:r>
      <w:r w:rsidR="006664B8" w:rsidRPr="00386025">
        <w:rPr>
          <w:rFonts w:ascii="Arial" w:hAnsi="Arial" w:cs="Arial"/>
          <w:iCs/>
        </w:rPr>
        <w:t>, σύμφωνα με τους εκπροσώπους των ξενοδόχων, τα μισά και πλέον ξενοδοχεία της ελληνικής περιφέρειας ουσιαστικά αποκλείονται από τα κονδύλια του νέου Αναπτυξιακού Νόμου.</w:t>
      </w:r>
    </w:p>
    <w:p w14:paraId="16A75AAD" w14:textId="77777777" w:rsidR="00D053EB" w:rsidRPr="00386025" w:rsidRDefault="00420B04" w:rsidP="008973DE">
      <w:pPr>
        <w:spacing w:after="120" w:line="276" w:lineRule="auto"/>
        <w:jc w:val="both"/>
        <w:rPr>
          <w:rFonts w:ascii="Arial" w:hAnsi="Arial" w:cs="Arial"/>
          <w:iCs/>
        </w:rPr>
      </w:pPr>
      <w:r w:rsidRPr="00386025">
        <w:rPr>
          <w:rFonts w:ascii="Arial" w:hAnsi="Arial" w:cs="Arial"/>
          <w:b/>
          <w:iCs/>
        </w:rPr>
        <w:t xml:space="preserve">       </w:t>
      </w:r>
      <w:r w:rsidR="00D053EB" w:rsidRPr="00386025">
        <w:rPr>
          <w:rFonts w:ascii="Arial" w:hAnsi="Arial" w:cs="Arial"/>
          <w:b/>
          <w:iCs/>
        </w:rPr>
        <w:t>Επειδή,</w:t>
      </w:r>
      <w:r w:rsidR="006664B8" w:rsidRPr="00386025">
        <w:rPr>
          <w:rFonts w:ascii="Arial" w:hAnsi="Arial" w:cs="Arial"/>
          <w:iCs/>
        </w:rPr>
        <w:t xml:space="preserve"> άλυτο παραμένει για τους ξενοδόχους το ζήτημα της ραγδαίας αύξησης του ενεργειακού κόστους και των ανατιμήσεων, με τους εκπροσώπους να επισημαίνουν την ανάγκη λήψης μέτρων </w:t>
      </w:r>
      <w:proofErr w:type="spellStart"/>
      <w:r w:rsidR="006664B8" w:rsidRPr="00386025">
        <w:rPr>
          <w:rFonts w:ascii="Arial" w:hAnsi="Arial" w:cs="Arial"/>
          <w:iCs/>
        </w:rPr>
        <w:t>στοχευμένης</w:t>
      </w:r>
      <w:proofErr w:type="spellEnd"/>
      <w:r w:rsidR="006664B8" w:rsidRPr="00386025">
        <w:rPr>
          <w:rFonts w:ascii="Arial" w:hAnsi="Arial" w:cs="Arial"/>
          <w:iCs/>
        </w:rPr>
        <w:t xml:space="preserve"> ενίσχυσης και διευκόλυνσης για τις ξενοδοχειακές μονάδες</w:t>
      </w:r>
      <w:r w:rsidR="0074173B" w:rsidRPr="00386025">
        <w:rPr>
          <w:rFonts w:ascii="Arial" w:hAnsi="Arial" w:cs="Arial"/>
          <w:iCs/>
        </w:rPr>
        <w:t>.</w:t>
      </w:r>
    </w:p>
    <w:p w14:paraId="2D4E5240" w14:textId="77777777" w:rsidR="00112B18" w:rsidRPr="00386025" w:rsidRDefault="00420B04" w:rsidP="00112B18">
      <w:pPr>
        <w:spacing w:after="120" w:line="276" w:lineRule="auto"/>
        <w:jc w:val="both"/>
        <w:rPr>
          <w:rFonts w:ascii="Arial" w:hAnsi="Arial" w:cs="Arial"/>
          <w:iCs/>
        </w:rPr>
      </w:pPr>
      <w:r w:rsidRPr="00386025">
        <w:rPr>
          <w:rFonts w:ascii="Arial" w:hAnsi="Arial" w:cs="Arial"/>
          <w:iCs/>
        </w:rPr>
        <w:t xml:space="preserve">       </w:t>
      </w:r>
      <w:r w:rsidR="001F19F6" w:rsidRPr="00386025">
        <w:rPr>
          <w:rFonts w:ascii="Arial" w:hAnsi="Arial" w:cs="Arial"/>
          <w:b/>
          <w:iCs/>
        </w:rPr>
        <w:t>Επειδή</w:t>
      </w:r>
      <w:r w:rsidR="001F19F6" w:rsidRPr="00386025">
        <w:rPr>
          <w:rFonts w:ascii="Arial" w:hAnsi="Arial" w:cs="Arial"/>
          <w:iCs/>
        </w:rPr>
        <w:t>,</w:t>
      </w:r>
      <w:r w:rsidR="006664B8" w:rsidRPr="00386025">
        <w:rPr>
          <w:rFonts w:ascii="Arial" w:hAnsi="Arial" w:cs="Arial"/>
          <w:iCs/>
        </w:rPr>
        <w:t xml:space="preserve"> οι ξενοδόχοι σήμερα συνεχίζουν να παραμένουν απλήρωτοι για το Πρόγραμμα «Τουρισμός για Όλους»</w:t>
      </w:r>
      <w:r w:rsidR="00112B18" w:rsidRPr="00386025">
        <w:rPr>
          <w:rFonts w:ascii="Arial" w:hAnsi="Arial" w:cs="Arial"/>
          <w:iCs/>
        </w:rPr>
        <w:t xml:space="preserve">,  εξαιτίας της αδικαιολόγητης κυβερνητικής κωλυσιεργίας, και παρά τις </w:t>
      </w:r>
      <w:proofErr w:type="spellStart"/>
      <w:r w:rsidR="00112B18" w:rsidRPr="00386025">
        <w:rPr>
          <w:rFonts w:ascii="Arial" w:hAnsi="Arial" w:cs="Arial"/>
          <w:iCs/>
        </w:rPr>
        <w:t>επανηλειμμένες</w:t>
      </w:r>
      <w:proofErr w:type="spellEnd"/>
      <w:r w:rsidR="00112B18" w:rsidRPr="00386025">
        <w:rPr>
          <w:rFonts w:ascii="Arial" w:hAnsi="Arial" w:cs="Arial"/>
          <w:iCs/>
        </w:rPr>
        <w:t xml:space="preserve"> παρεμβάσεις στα πλαίσια του κοινοβουλευτικού ελέγχου που το ΣΥΡΙΖΑ-ΠΣ έχει προχωρήσει για την άμεση αποπληρωμή των κονδυλίων του προγράμματος.</w:t>
      </w:r>
    </w:p>
    <w:p w14:paraId="30B62BF4" w14:textId="77777777" w:rsidR="001F19F6" w:rsidRPr="00386025" w:rsidRDefault="001F19F6" w:rsidP="008973DE">
      <w:pPr>
        <w:spacing w:after="120" w:line="276" w:lineRule="auto"/>
        <w:jc w:val="both"/>
        <w:rPr>
          <w:rFonts w:ascii="Arial" w:hAnsi="Arial" w:cs="Arial"/>
          <w:iCs/>
        </w:rPr>
      </w:pPr>
    </w:p>
    <w:p w14:paraId="57C10D26" w14:textId="77777777" w:rsidR="0092741B" w:rsidRPr="00386025" w:rsidRDefault="00DE2FA5" w:rsidP="008973DE">
      <w:pPr>
        <w:spacing w:after="120" w:line="276" w:lineRule="auto"/>
        <w:jc w:val="both"/>
        <w:rPr>
          <w:rFonts w:ascii="Arial" w:hAnsi="Arial" w:cs="Arial"/>
          <w:b/>
          <w:iCs/>
        </w:rPr>
      </w:pPr>
      <w:r w:rsidRPr="00386025">
        <w:rPr>
          <w:rFonts w:ascii="Arial" w:hAnsi="Arial" w:cs="Arial"/>
          <w:b/>
          <w:iCs/>
        </w:rPr>
        <w:t>Ερωτώνται οι</w:t>
      </w:r>
      <w:r w:rsidR="0092741B" w:rsidRPr="00386025">
        <w:rPr>
          <w:rFonts w:ascii="Arial" w:hAnsi="Arial" w:cs="Arial"/>
          <w:b/>
          <w:iCs/>
        </w:rPr>
        <w:t xml:space="preserve"> κ.</w:t>
      </w:r>
      <w:r w:rsidR="00F26C48" w:rsidRPr="00386025">
        <w:rPr>
          <w:rFonts w:ascii="Arial" w:hAnsi="Arial" w:cs="Arial"/>
          <w:b/>
          <w:iCs/>
        </w:rPr>
        <w:t xml:space="preserve">κ. </w:t>
      </w:r>
      <w:r w:rsidR="0092741B" w:rsidRPr="00386025">
        <w:rPr>
          <w:rFonts w:ascii="Arial" w:hAnsi="Arial" w:cs="Arial"/>
          <w:b/>
          <w:iCs/>
        </w:rPr>
        <w:t>Υπουργ</w:t>
      </w:r>
      <w:r w:rsidRPr="00386025">
        <w:rPr>
          <w:rFonts w:ascii="Arial" w:hAnsi="Arial" w:cs="Arial"/>
          <w:b/>
          <w:iCs/>
        </w:rPr>
        <w:t>οί</w:t>
      </w:r>
      <w:r w:rsidR="0092741B" w:rsidRPr="00386025">
        <w:rPr>
          <w:rFonts w:ascii="Arial" w:hAnsi="Arial" w:cs="Arial"/>
          <w:b/>
          <w:iCs/>
        </w:rPr>
        <w:t>:</w:t>
      </w:r>
    </w:p>
    <w:p w14:paraId="24225F05" w14:textId="77777777" w:rsidR="001575D1" w:rsidRPr="00386025" w:rsidRDefault="00B4329D" w:rsidP="008973DE">
      <w:pPr>
        <w:pStyle w:val="ListParagraph"/>
        <w:numPr>
          <w:ilvl w:val="0"/>
          <w:numId w:val="19"/>
        </w:numPr>
        <w:spacing w:after="120"/>
        <w:jc w:val="both"/>
        <w:rPr>
          <w:rFonts w:ascii="Arial" w:eastAsia="Times New Roman" w:hAnsi="Arial" w:cs="Arial"/>
          <w:b/>
          <w:iCs/>
          <w:sz w:val="24"/>
          <w:szCs w:val="24"/>
          <w:lang w:eastAsia="el-GR"/>
        </w:rPr>
      </w:pPr>
      <w:r w:rsidRPr="00386025">
        <w:rPr>
          <w:rFonts w:ascii="Arial" w:eastAsia="Times New Roman" w:hAnsi="Arial" w:cs="Arial"/>
          <w:b/>
          <w:iCs/>
          <w:sz w:val="24"/>
          <w:szCs w:val="24"/>
          <w:lang w:eastAsia="el-GR"/>
        </w:rPr>
        <w:t>Προτίθε</w:t>
      </w:r>
      <w:r w:rsidR="00F26C48" w:rsidRPr="00386025">
        <w:rPr>
          <w:rFonts w:ascii="Arial" w:eastAsia="Times New Roman" w:hAnsi="Arial" w:cs="Arial"/>
          <w:b/>
          <w:iCs/>
          <w:sz w:val="24"/>
          <w:szCs w:val="24"/>
          <w:lang w:eastAsia="el-GR"/>
        </w:rPr>
        <w:t xml:space="preserve">νται </w:t>
      </w:r>
      <w:r w:rsidRPr="00386025">
        <w:rPr>
          <w:rFonts w:ascii="Arial" w:eastAsia="Times New Roman" w:hAnsi="Arial" w:cs="Arial"/>
          <w:b/>
          <w:iCs/>
          <w:sz w:val="24"/>
          <w:szCs w:val="24"/>
          <w:lang w:eastAsia="el-GR"/>
        </w:rPr>
        <w:t>ν</w:t>
      </w:r>
      <w:r w:rsidR="00DE2FA5" w:rsidRPr="00386025">
        <w:rPr>
          <w:rFonts w:ascii="Arial" w:eastAsia="Times New Roman" w:hAnsi="Arial" w:cs="Arial"/>
          <w:b/>
          <w:iCs/>
          <w:sz w:val="24"/>
          <w:szCs w:val="24"/>
          <w:lang w:eastAsia="el-GR"/>
        </w:rPr>
        <w:t xml:space="preserve">α </w:t>
      </w:r>
      <w:r w:rsidR="00503207" w:rsidRPr="00386025">
        <w:rPr>
          <w:rFonts w:ascii="Arial" w:eastAsia="Times New Roman" w:hAnsi="Arial" w:cs="Arial"/>
          <w:b/>
          <w:iCs/>
          <w:sz w:val="24"/>
          <w:szCs w:val="24"/>
          <w:lang w:eastAsia="el-GR"/>
        </w:rPr>
        <w:t>διευρύν</w:t>
      </w:r>
      <w:r w:rsidR="00F26C48" w:rsidRPr="00386025">
        <w:rPr>
          <w:rFonts w:ascii="Arial" w:eastAsia="Times New Roman" w:hAnsi="Arial" w:cs="Arial"/>
          <w:b/>
          <w:iCs/>
          <w:sz w:val="24"/>
          <w:szCs w:val="24"/>
          <w:lang w:eastAsia="el-GR"/>
        </w:rPr>
        <w:t xml:space="preserve">ουν </w:t>
      </w:r>
      <w:r w:rsidR="00503207" w:rsidRPr="00386025">
        <w:rPr>
          <w:rFonts w:ascii="Arial" w:eastAsia="Times New Roman" w:hAnsi="Arial" w:cs="Arial"/>
          <w:b/>
          <w:iCs/>
          <w:sz w:val="24"/>
          <w:szCs w:val="24"/>
          <w:lang w:eastAsia="el-GR"/>
        </w:rPr>
        <w:t>και να εντάξ</w:t>
      </w:r>
      <w:r w:rsidR="00F26C48" w:rsidRPr="00386025">
        <w:rPr>
          <w:rFonts w:ascii="Arial" w:eastAsia="Times New Roman" w:hAnsi="Arial" w:cs="Arial"/>
          <w:b/>
          <w:iCs/>
          <w:sz w:val="24"/>
          <w:szCs w:val="24"/>
          <w:lang w:eastAsia="el-GR"/>
        </w:rPr>
        <w:t xml:space="preserve">ουν </w:t>
      </w:r>
      <w:r w:rsidR="00DE2FA5" w:rsidRPr="00386025">
        <w:rPr>
          <w:rFonts w:ascii="Arial" w:eastAsia="Times New Roman" w:hAnsi="Arial" w:cs="Arial"/>
          <w:b/>
          <w:iCs/>
          <w:sz w:val="24"/>
          <w:szCs w:val="24"/>
          <w:lang w:eastAsia="el-GR"/>
        </w:rPr>
        <w:t>στο</w:t>
      </w:r>
      <w:r w:rsidR="00503207" w:rsidRPr="00386025">
        <w:rPr>
          <w:rFonts w:ascii="Arial" w:eastAsia="Times New Roman" w:hAnsi="Arial" w:cs="Arial"/>
          <w:b/>
          <w:iCs/>
          <w:sz w:val="24"/>
          <w:szCs w:val="24"/>
          <w:lang w:eastAsia="el-GR"/>
        </w:rPr>
        <w:t>ν</w:t>
      </w:r>
      <w:r w:rsidR="00DE2FA5" w:rsidRPr="00386025">
        <w:rPr>
          <w:rFonts w:ascii="Arial" w:eastAsia="Times New Roman" w:hAnsi="Arial" w:cs="Arial"/>
          <w:b/>
          <w:iCs/>
          <w:sz w:val="24"/>
          <w:szCs w:val="24"/>
          <w:lang w:eastAsia="el-GR"/>
        </w:rPr>
        <w:t xml:space="preserve"> νέο Αναπτυξιακό Νόμο </w:t>
      </w:r>
      <w:r w:rsidR="00503207" w:rsidRPr="00386025">
        <w:rPr>
          <w:rFonts w:ascii="Arial" w:eastAsia="Times New Roman" w:hAnsi="Arial" w:cs="Arial"/>
          <w:b/>
          <w:iCs/>
          <w:sz w:val="24"/>
          <w:szCs w:val="24"/>
          <w:lang w:eastAsia="el-GR"/>
        </w:rPr>
        <w:t xml:space="preserve">επενδυτικά σχέδια για </w:t>
      </w:r>
      <w:r w:rsidR="00DE2FA5" w:rsidRPr="00386025">
        <w:rPr>
          <w:rFonts w:ascii="Arial" w:eastAsia="Times New Roman" w:hAnsi="Arial" w:cs="Arial"/>
          <w:b/>
          <w:iCs/>
          <w:sz w:val="24"/>
          <w:szCs w:val="24"/>
          <w:lang w:eastAsia="el-GR"/>
        </w:rPr>
        <w:t>όλες οι ξενοδοχειακές μονάδες ανεξαιρέτως κατηγορίας, τόσο για ίδρυση, όσο και για επισκευές, επέκταση και επαναλειτουργία, με στόχο την αποτελεσματικότερη και αναλογικότερη διοχέτευση των κονδυλίων και την έμπρακτη ενίσχυση του συνόλου των ξενοδοχειακών μονάδων</w:t>
      </w:r>
      <w:r w:rsidR="001575D1" w:rsidRPr="00386025">
        <w:rPr>
          <w:rFonts w:ascii="Arial" w:eastAsia="Times New Roman" w:hAnsi="Arial" w:cs="Arial"/>
          <w:b/>
          <w:iCs/>
          <w:sz w:val="24"/>
          <w:szCs w:val="24"/>
          <w:lang w:eastAsia="el-GR"/>
        </w:rPr>
        <w:t>;</w:t>
      </w:r>
    </w:p>
    <w:p w14:paraId="55A41217" w14:textId="77777777" w:rsidR="00A975BF" w:rsidRPr="00386025" w:rsidRDefault="00DE2FA5" w:rsidP="008973DE">
      <w:pPr>
        <w:pStyle w:val="ListParagraph"/>
        <w:numPr>
          <w:ilvl w:val="0"/>
          <w:numId w:val="19"/>
        </w:numPr>
        <w:spacing w:after="120"/>
        <w:jc w:val="both"/>
        <w:rPr>
          <w:rFonts w:ascii="Arial" w:eastAsia="Times New Roman" w:hAnsi="Arial" w:cs="Arial"/>
          <w:b/>
          <w:iCs/>
          <w:sz w:val="24"/>
          <w:szCs w:val="24"/>
          <w:lang w:eastAsia="el-GR"/>
        </w:rPr>
      </w:pPr>
      <w:r w:rsidRPr="00386025">
        <w:rPr>
          <w:rFonts w:ascii="Arial" w:eastAsia="Times New Roman" w:hAnsi="Arial" w:cs="Arial"/>
          <w:b/>
          <w:iCs/>
          <w:sz w:val="24"/>
          <w:szCs w:val="24"/>
          <w:lang w:eastAsia="el-GR"/>
        </w:rPr>
        <w:t>Προτίθε</w:t>
      </w:r>
      <w:r w:rsidR="00F26C48" w:rsidRPr="00386025">
        <w:rPr>
          <w:rFonts w:ascii="Arial" w:eastAsia="Times New Roman" w:hAnsi="Arial" w:cs="Arial"/>
          <w:b/>
          <w:iCs/>
          <w:sz w:val="24"/>
          <w:szCs w:val="24"/>
          <w:lang w:eastAsia="el-GR"/>
        </w:rPr>
        <w:t xml:space="preserve">νται </w:t>
      </w:r>
      <w:r w:rsidRPr="00386025">
        <w:rPr>
          <w:rFonts w:ascii="Arial" w:eastAsia="Times New Roman" w:hAnsi="Arial" w:cs="Arial"/>
          <w:b/>
          <w:iCs/>
          <w:sz w:val="24"/>
          <w:szCs w:val="24"/>
          <w:lang w:eastAsia="el-GR"/>
        </w:rPr>
        <w:t xml:space="preserve">να </w:t>
      </w:r>
      <w:r w:rsidR="00420B04" w:rsidRPr="00386025">
        <w:rPr>
          <w:rFonts w:ascii="Arial" w:eastAsia="Times New Roman" w:hAnsi="Arial" w:cs="Arial"/>
          <w:b/>
          <w:iCs/>
          <w:sz w:val="24"/>
          <w:szCs w:val="24"/>
          <w:lang w:eastAsia="el-GR"/>
        </w:rPr>
        <w:t>λάβ</w:t>
      </w:r>
      <w:r w:rsidR="00F26C48" w:rsidRPr="00386025">
        <w:rPr>
          <w:rFonts w:ascii="Arial" w:eastAsia="Times New Roman" w:hAnsi="Arial" w:cs="Arial"/>
          <w:b/>
          <w:iCs/>
          <w:sz w:val="24"/>
          <w:szCs w:val="24"/>
          <w:lang w:eastAsia="el-GR"/>
        </w:rPr>
        <w:t xml:space="preserve">ουν </w:t>
      </w:r>
      <w:r w:rsidRPr="00386025">
        <w:rPr>
          <w:rFonts w:ascii="Arial" w:eastAsia="Times New Roman" w:hAnsi="Arial" w:cs="Arial"/>
          <w:b/>
          <w:iCs/>
          <w:sz w:val="24"/>
          <w:szCs w:val="24"/>
          <w:lang w:eastAsia="el-GR"/>
        </w:rPr>
        <w:t xml:space="preserve">αναγκαία και </w:t>
      </w:r>
      <w:proofErr w:type="spellStart"/>
      <w:r w:rsidRPr="00386025">
        <w:rPr>
          <w:rFonts w:ascii="Arial" w:eastAsia="Times New Roman" w:hAnsi="Arial" w:cs="Arial"/>
          <w:b/>
          <w:iCs/>
          <w:sz w:val="24"/>
          <w:szCs w:val="24"/>
          <w:lang w:eastAsia="el-GR"/>
        </w:rPr>
        <w:t>στοχευμένα</w:t>
      </w:r>
      <w:proofErr w:type="spellEnd"/>
      <w:r w:rsidRPr="00386025">
        <w:rPr>
          <w:rFonts w:ascii="Arial" w:eastAsia="Times New Roman" w:hAnsi="Arial" w:cs="Arial"/>
          <w:b/>
          <w:iCs/>
          <w:sz w:val="24"/>
          <w:szCs w:val="24"/>
          <w:lang w:eastAsia="el-GR"/>
        </w:rPr>
        <w:t xml:space="preserve"> μέτρα, ώστε να μπορέσουν </w:t>
      </w:r>
      <w:r w:rsidR="00A975BF" w:rsidRPr="00386025">
        <w:rPr>
          <w:rFonts w:ascii="Arial" w:eastAsia="Times New Roman" w:hAnsi="Arial" w:cs="Arial"/>
          <w:b/>
          <w:iCs/>
          <w:sz w:val="24"/>
          <w:szCs w:val="24"/>
          <w:lang w:eastAsia="el-GR"/>
        </w:rPr>
        <w:t xml:space="preserve">όλες </w:t>
      </w:r>
      <w:r w:rsidRPr="00386025">
        <w:rPr>
          <w:rFonts w:ascii="Arial" w:eastAsia="Times New Roman" w:hAnsi="Arial" w:cs="Arial"/>
          <w:b/>
          <w:iCs/>
          <w:sz w:val="24"/>
          <w:szCs w:val="24"/>
          <w:lang w:eastAsia="el-GR"/>
        </w:rPr>
        <w:t xml:space="preserve">οι ξενοδοχειακές επιχειρήσεις να ανταπεξέλθουν στην ενεργειακή κρίση και </w:t>
      </w:r>
      <w:r w:rsidR="00503207" w:rsidRPr="00386025">
        <w:rPr>
          <w:rFonts w:ascii="Arial" w:eastAsia="Times New Roman" w:hAnsi="Arial" w:cs="Arial"/>
          <w:b/>
          <w:iCs/>
          <w:sz w:val="24"/>
          <w:szCs w:val="24"/>
          <w:lang w:eastAsia="el-GR"/>
        </w:rPr>
        <w:t>σ</w:t>
      </w:r>
      <w:r w:rsidR="00A975BF" w:rsidRPr="00386025">
        <w:rPr>
          <w:rFonts w:ascii="Arial" w:eastAsia="Times New Roman" w:hAnsi="Arial" w:cs="Arial"/>
          <w:b/>
          <w:iCs/>
          <w:sz w:val="24"/>
          <w:szCs w:val="24"/>
          <w:lang w:eastAsia="el-GR"/>
        </w:rPr>
        <w:t>το κύμα ανατιμήσεων;</w:t>
      </w:r>
    </w:p>
    <w:p w14:paraId="1256DCF1" w14:textId="77777777" w:rsidR="00DE2FA5" w:rsidRPr="00386025" w:rsidRDefault="00A975BF" w:rsidP="008973DE">
      <w:pPr>
        <w:pStyle w:val="ListParagraph"/>
        <w:numPr>
          <w:ilvl w:val="0"/>
          <w:numId w:val="19"/>
        </w:numPr>
        <w:spacing w:after="120"/>
        <w:jc w:val="both"/>
        <w:rPr>
          <w:rFonts w:ascii="Arial" w:eastAsia="Times New Roman" w:hAnsi="Arial" w:cs="Arial"/>
          <w:b/>
          <w:iCs/>
          <w:sz w:val="24"/>
          <w:szCs w:val="24"/>
          <w:lang w:eastAsia="el-GR"/>
        </w:rPr>
      </w:pPr>
      <w:r w:rsidRPr="00386025">
        <w:rPr>
          <w:rFonts w:ascii="Arial" w:eastAsia="Times New Roman" w:hAnsi="Arial" w:cs="Arial"/>
          <w:b/>
          <w:iCs/>
          <w:sz w:val="24"/>
          <w:szCs w:val="24"/>
          <w:lang w:eastAsia="el-GR"/>
        </w:rPr>
        <w:lastRenderedPageBreak/>
        <w:t>Προτίθε</w:t>
      </w:r>
      <w:r w:rsidR="00F26C48" w:rsidRPr="00386025">
        <w:rPr>
          <w:rFonts w:ascii="Arial" w:eastAsia="Times New Roman" w:hAnsi="Arial" w:cs="Arial"/>
          <w:b/>
          <w:iCs/>
          <w:sz w:val="24"/>
          <w:szCs w:val="24"/>
          <w:lang w:eastAsia="el-GR"/>
        </w:rPr>
        <w:t xml:space="preserve">νται </w:t>
      </w:r>
      <w:r w:rsidRPr="00386025">
        <w:rPr>
          <w:rFonts w:ascii="Arial" w:eastAsia="Times New Roman" w:hAnsi="Arial" w:cs="Arial"/>
          <w:b/>
          <w:iCs/>
          <w:sz w:val="24"/>
          <w:szCs w:val="24"/>
          <w:lang w:eastAsia="el-GR"/>
        </w:rPr>
        <w:t>να προβ</w:t>
      </w:r>
      <w:r w:rsidR="00F26C48" w:rsidRPr="00386025">
        <w:rPr>
          <w:rFonts w:ascii="Arial" w:eastAsia="Times New Roman" w:hAnsi="Arial" w:cs="Arial"/>
          <w:b/>
          <w:iCs/>
          <w:sz w:val="24"/>
          <w:szCs w:val="24"/>
          <w:lang w:eastAsia="el-GR"/>
        </w:rPr>
        <w:t xml:space="preserve">ούν </w:t>
      </w:r>
      <w:r w:rsidRPr="00386025">
        <w:rPr>
          <w:rFonts w:ascii="Arial" w:eastAsia="Times New Roman" w:hAnsi="Arial" w:cs="Arial"/>
          <w:b/>
          <w:iCs/>
          <w:sz w:val="24"/>
          <w:szCs w:val="24"/>
          <w:lang w:eastAsia="el-GR"/>
        </w:rPr>
        <w:t>χωρίς άλλη καθυστέρηση στην αποπληρωμή των κονδυλίων για το Πρόγραμμα «Τουρισμός για Όλους»;</w:t>
      </w:r>
    </w:p>
    <w:p w14:paraId="2966C233" w14:textId="77777777" w:rsidR="00A975BF" w:rsidRPr="00386025" w:rsidRDefault="00A975BF" w:rsidP="008973DE">
      <w:pPr>
        <w:pStyle w:val="ListParagraph"/>
        <w:numPr>
          <w:ilvl w:val="0"/>
          <w:numId w:val="19"/>
        </w:numPr>
        <w:spacing w:after="120"/>
        <w:jc w:val="both"/>
        <w:rPr>
          <w:rFonts w:ascii="Arial" w:eastAsia="Times New Roman" w:hAnsi="Arial" w:cs="Arial"/>
          <w:b/>
          <w:iCs/>
          <w:sz w:val="24"/>
          <w:szCs w:val="24"/>
          <w:lang w:eastAsia="el-GR"/>
        </w:rPr>
      </w:pPr>
      <w:r w:rsidRPr="00386025">
        <w:rPr>
          <w:rFonts w:ascii="Arial" w:eastAsia="Times New Roman" w:hAnsi="Arial" w:cs="Arial"/>
          <w:b/>
          <w:iCs/>
          <w:sz w:val="24"/>
          <w:szCs w:val="24"/>
          <w:lang w:eastAsia="el-GR"/>
        </w:rPr>
        <w:t>Με ποιόν άλλον τρόπο προτίθε</w:t>
      </w:r>
      <w:r w:rsidR="00F26C48" w:rsidRPr="00386025">
        <w:rPr>
          <w:rFonts w:ascii="Arial" w:eastAsia="Times New Roman" w:hAnsi="Arial" w:cs="Arial"/>
          <w:b/>
          <w:iCs/>
          <w:sz w:val="24"/>
          <w:szCs w:val="24"/>
          <w:lang w:eastAsia="el-GR"/>
        </w:rPr>
        <w:t xml:space="preserve">νται </w:t>
      </w:r>
      <w:r w:rsidRPr="00386025">
        <w:rPr>
          <w:rFonts w:ascii="Arial" w:eastAsia="Times New Roman" w:hAnsi="Arial" w:cs="Arial"/>
          <w:b/>
          <w:iCs/>
          <w:sz w:val="24"/>
          <w:szCs w:val="24"/>
          <w:lang w:eastAsia="el-GR"/>
        </w:rPr>
        <w:t>να στηρίξ</w:t>
      </w:r>
      <w:r w:rsidR="00F26C48" w:rsidRPr="00386025">
        <w:rPr>
          <w:rFonts w:ascii="Arial" w:eastAsia="Times New Roman" w:hAnsi="Arial" w:cs="Arial"/>
          <w:b/>
          <w:iCs/>
          <w:sz w:val="24"/>
          <w:szCs w:val="24"/>
          <w:lang w:eastAsia="el-GR"/>
        </w:rPr>
        <w:t xml:space="preserve">ουν </w:t>
      </w:r>
      <w:r w:rsidRPr="00386025">
        <w:rPr>
          <w:rFonts w:ascii="Arial" w:eastAsia="Times New Roman" w:hAnsi="Arial" w:cs="Arial"/>
          <w:b/>
          <w:iCs/>
          <w:sz w:val="24"/>
          <w:szCs w:val="24"/>
          <w:lang w:eastAsia="el-GR"/>
        </w:rPr>
        <w:t>το σύνολο των ξενοδοχειακών μονάδων της χώρας, εν</w:t>
      </w:r>
      <w:r w:rsidR="005936CC" w:rsidRPr="00386025">
        <w:rPr>
          <w:rFonts w:ascii="Arial" w:eastAsia="Times New Roman" w:hAnsi="Arial" w:cs="Arial"/>
          <w:b/>
          <w:iCs/>
          <w:sz w:val="24"/>
          <w:szCs w:val="24"/>
          <w:lang w:eastAsia="el-GR"/>
        </w:rPr>
        <w:t xml:space="preserve"> </w:t>
      </w:r>
      <w:r w:rsidRPr="00386025">
        <w:rPr>
          <w:rFonts w:ascii="Arial" w:eastAsia="Times New Roman" w:hAnsi="Arial" w:cs="Arial"/>
          <w:b/>
          <w:iCs/>
          <w:sz w:val="24"/>
          <w:szCs w:val="24"/>
          <w:lang w:eastAsia="el-GR"/>
        </w:rPr>
        <w:t>όψει της νέας τουριστικής σεζόν;</w:t>
      </w:r>
    </w:p>
    <w:p w14:paraId="6634DE4A" w14:textId="77777777" w:rsidR="003B6E44" w:rsidRPr="00386025" w:rsidRDefault="003B6E44" w:rsidP="003B6E44">
      <w:pPr>
        <w:pStyle w:val="ListParagraph"/>
        <w:spacing w:after="120"/>
        <w:ind w:left="360"/>
        <w:jc w:val="both"/>
        <w:rPr>
          <w:rFonts w:ascii="Arial" w:eastAsia="Times New Roman" w:hAnsi="Arial" w:cs="Arial"/>
          <w:iCs/>
          <w:sz w:val="24"/>
          <w:szCs w:val="24"/>
          <w:lang w:eastAsia="el-GR"/>
        </w:rPr>
      </w:pPr>
    </w:p>
    <w:p w14:paraId="1540ACD4" w14:textId="77777777" w:rsidR="0092741B" w:rsidRPr="00386025" w:rsidRDefault="0092741B" w:rsidP="000C12BE">
      <w:pPr>
        <w:spacing w:line="276" w:lineRule="auto"/>
        <w:jc w:val="center"/>
        <w:rPr>
          <w:rFonts w:ascii="Arial" w:hAnsi="Arial" w:cs="Arial"/>
          <w:b/>
          <w:iCs/>
        </w:rPr>
      </w:pPr>
      <w:r w:rsidRPr="00386025">
        <w:rPr>
          <w:rFonts w:ascii="Arial" w:hAnsi="Arial" w:cs="Arial"/>
          <w:b/>
          <w:iCs/>
        </w:rPr>
        <w:t>Ο</w:t>
      </w:r>
      <w:r w:rsidR="00A975BF" w:rsidRPr="00386025">
        <w:rPr>
          <w:rFonts w:ascii="Arial" w:hAnsi="Arial" w:cs="Arial"/>
          <w:b/>
          <w:iCs/>
        </w:rPr>
        <w:t>ι</w:t>
      </w:r>
      <w:r w:rsidRPr="00386025">
        <w:rPr>
          <w:rFonts w:ascii="Arial" w:hAnsi="Arial" w:cs="Arial"/>
          <w:b/>
          <w:iCs/>
        </w:rPr>
        <w:t xml:space="preserve"> ερωτών</w:t>
      </w:r>
      <w:r w:rsidR="00A975BF" w:rsidRPr="00386025">
        <w:rPr>
          <w:rFonts w:ascii="Arial" w:hAnsi="Arial" w:cs="Arial"/>
          <w:b/>
          <w:iCs/>
        </w:rPr>
        <w:t>τες βουλευτέ</w:t>
      </w:r>
      <w:r w:rsidRPr="00386025">
        <w:rPr>
          <w:rFonts w:ascii="Arial" w:hAnsi="Arial" w:cs="Arial"/>
          <w:b/>
          <w:iCs/>
        </w:rPr>
        <w:t>ς</w:t>
      </w:r>
    </w:p>
    <w:p w14:paraId="6D3302BA" w14:textId="77777777" w:rsidR="0092741B" w:rsidRPr="00386025" w:rsidRDefault="0092741B" w:rsidP="000C12BE">
      <w:pPr>
        <w:spacing w:line="276" w:lineRule="auto"/>
        <w:jc w:val="center"/>
        <w:rPr>
          <w:rFonts w:ascii="Arial" w:hAnsi="Arial" w:cs="Arial"/>
          <w:iCs/>
        </w:rPr>
      </w:pPr>
    </w:p>
    <w:p w14:paraId="58FC7EDF" w14:textId="77777777" w:rsidR="0062403E" w:rsidRPr="00386025" w:rsidRDefault="0092741B" w:rsidP="000C12BE">
      <w:pPr>
        <w:spacing w:line="276" w:lineRule="auto"/>
        <w:jc w:val="center"/>
        <w:rPr>
          <w:rFonts w:ascii="Arial" w:hAnsi="Arial" w:cs="Arial"/>
          <w:b/>
          <w:iCs/>
        </w:rPr>
      </w:pPr>
      <w:proofErr w:type="spellStart"/>
      <w:r w:rsidRPr="00386025">
        <w:rPr>
          <w:rFonts w:ascii="Arial" w:hAnsi="Arial" w:cs="Arial"/>
          <w:b/>
          <w:iCs/>
        </w:rPr>
        <w:t>Μεϊκόπουλος</w:t>
      </w:r>
      <w:proofErr w:type="spellEnd"/>
      <w:r w:rsidRPr="00386025">
        <w:rPr>
          <w:rFonts w:ascii="Arial" w:hAnsi="Arial" w:cs="Arial"/>
          <w:b/>
          <w:iCs/>
        </w:rPr>
        <w:t xml:space="preserve"> Αλέξανδρος</w:t>
      </w:r>
    </w:p>
    <w:p w14:paraId="699C2107" w14:textId="77777777" w:rsidR="000C12BE" w:rsidRPr="00386025" w:rsidRDefault="00A975BF" w:rsidP="000C12BE">
      <w:pPr>
        <w:spacing w:line="276" w:lineRule="auto"/>
        <w:jc w:val="center"/>
        <w:rPr>
          <w:rFonts w:ascii="Arial" w:hAnsi="Arial" w:cs="Arial"/>
          <w:b/>
          <w:iCs/>
        </w:rPr>
      </w:pPr>
      <w:proofErr w:type="spellStart"/>
      <w:r w:rsidRPr="00386025">
        <w:rPr>
          <w:rFonts w:ascii="Arial" w:hAnsi="Arial" w:cs="Arial"/>
          <w:b/>
          <w:iCs/>
        </w:rPr>
        <w:t>Νοτοπούλου</w:t>
      </w:r>
      <w:proofErr w:type="spellEnd"/>
      <w:r w:rsidRPr="00386025">
        <w:rPr>
          <w:rFonts w:ascii="Arial" w:hAnsi="Arial" w:cs="Arial"/>
          <w:b/>
          <w:iCs/>
        </w:rPr>
        <w:t xml:space="preserve"> Κατερίνα</w:t>
      </w:r>
    </w:p>
    <w:p w14:paraId="25ABF897" w14:textId="77777777" w:rsidR="00F26C48" w:rsidRPr="00386025" w:rsidRDefault="00F26C48" w:rsidP="000C12BE">
      <w:pPr>
        <w:spacing w:line="276" w:lineRule="auto"/>
        <w:jc w:val="center"/>
        <w:rPr>
          <w:rFonts w:ascii="Arial" w:hAnsi="Arial" w:cs="Arial"/>
          <w:b/>
          <w:iCs/>
        </w:rPr>
      </w:pPr>
    </w:p>
    <w:p w14:paraId="516C73AC" w14:textId="77777777" w:rsidR="000C12BE" w:rsidRPr="00386025" w:rsidRDefault="000C12BE" w:rsidP="000C12BE">
      <w:pPr>
        <w:spacing w:line="276" w:lineRule="auto"/>
        <w:jc w:val="center"/>
        <w:rPr>
          <w:rFonts w:ascii="Arial" w:hAnsi="Arial" w:cs="Arial"/>
          <w:b/>
          <w:iCs/>
        </w:rPr>
      </w:pPr>
      <w:proofErr w:type="spellStart"/>
      <w:r w:rsidRPr="00386025">
        <w:rPr>
          <w:rFonts w:ascii="Arial" w:hAnsi="Arial" w:cs="Arial"/>
          <w:b/>
          <w:iCs/>
        </w:rPr>
        <w:t>Αβραμάκης</w:t>
      </w:r>
      <w:proofErr w:type="spellEnd"/>
      <w:r w:rsidRPr="00386025">
        <w:rPr>
          <w:rFonts w:ascii="Arial" w:hAnsi="Arial" w:cs="Arial"/>
          <w:b/>
          <w:iCs/>
        </w:rPr>
        <w:t xml:space="preserve"> Ελευθέριος</w:t>
      </w:r>
    </w:p>
    <w:p w14:paraId="489E7DE0" w14:textId="77777777" w:rsidR="00261B52" w:rsidRPr="00386025" w:rsidRDefault="00261B52" w:rsidP="000C12BE">
      <w:pPr>
        <w:spacing w:line="276" w:lineRule="auto"/>
        <w:jc w:val="center"/>
        <w:rPr>
          <w:rFonts w:ascii="Arial" w:hAnsi="Arial" w:cs="Arial"/>
          <w:b/>
          <w:iCs/>
        </w:rPr>
      </w:pPr>
      <w:r w:rsidRPr="00386025">
        <w:rPr>
          <w:rFonts w:ascii="Arial" w:hAnsi="Arial" w:cs="Arial"/>
          <w:b/>
          <w:iCs/>
        </w:rPr>
        <w:t xml:space="preserve">Αλεξιάδης Τρύφων </w:t>
      </w:r>
    </w:p>
    <w:p w14:paraId="034FE5E7" w14:textId="77777777" w:rsidR="0077145E" w:rsidRPr="00386025" w:rsidRDefault="0077145E" w:rsidP="000C12BE">
      <w:pPr>
        <w:spacing w:line="276" w:lineRule="auto"/>
        <w:jc w:val="center"/>
        <w:rPr>
          <w:rFonts w:ascii="Arial" w:hAnsi="Arial" w:cs="Arial"/>
          <w:b/>
          <w:iCs/>
        </w:rPr>
      </w:pPr>
      <w:proofErr w:type="spellStart"/>
      <w:r w:rsidRPr="00386025">
        <w:rPr>
          <w:rFonts w:ascii="Arial" w:hAnsi="Arial" w:cs="Arial"/>
          <w:b/>
          <w:iCs/>
        </w:rPr>
        <w:t>Βαρδάκης</w:t>
      </w:r>
      <w:proofErr w:type="spellEnd"/>
      <w:r w:rsidRPr="00386025">
        <w:rPr>
          <w:rFonts w:ascii="Arial" w:hAnsi="Arial" w:cs="Arial"/>
          <w:b/>
          <w:iCs/>
        </w:rPr>
        <w:t xml:space="preserve"> Σωκράτης</w:t>
      </w:r>
    </w:p>
    <w:p w14:paraId="2B337522" w14:textId="77777777" w:rsidR="009660DF" w:rsidRPr="00386025" w:rsidRDefault="009660DF" w:rsidP="000C12BE">
      <w:pPr>
        <w:spacing w:line="276" w:lineRule="auto"/>
        <w:jc w:val="center"/>
        <w:rPr>
          <w:rFonts w:ascii="Arial" w:hAnsi="Arial" w:cs="Arial"/>
          <w:b/>
          <w:iCs/>
        </w:rPr>
      </w:pPr>
      <w:proofErr w:type="spellStart"/>
      <w:r w:rsidRPr="00386025">
        <w:rPr>
          <w:rFonts w:ascii="Arial" w:hAnsi="Arial" w:cs="Arial"/>
          <w:b/>
          <w:iCs/>
        </w:rPr>
        <w:t>Βέττα</w:t>
      </w:r>
      <w:proofErr w:type="spellEnd"/>
      <w:r w:rsidRPr="00386025">
        <w:rPr>
          <w:rFonts w:ascii="Arial" w:hAnsi="Arial" w:cs="Arial"/>
          <w:b/>
          <w:iCs/>
        </w:rPr>
        <w:t xml:space="preserve"> Καλλιόπη</w:t>
      </w:r>
    </w:p>
    <w:p w14:paraId="70216541" w14:textId="77777777" w:rsidR="000C12BE" w:rsidRPr="00386025" w:rsidRDefault="000C12BE" w:rsidP="000C12BE">
      <w:pPr>
        <w:spacing w:line="276" w:lineRule="auto"/>
        <w:jc w:val="center"/>
        <w:rPr>
          <w:rFonts w:ascii="Arial" w:hAnsi="Arial" w:cs="Arial"/>
          <w:b/>
          <w:iCs/>
        </w:rPr>
      </w:pPr>
      <w:proofErr w:type="spellStart"/>
      <w:r w:rsidRPr="00386025">
        <w:rPr>
          <w:rFonts w:ascii="Arial" w:hAnsi="Arial" w:cs="Arial"/>
          <w:b/>
          <w:iCs/>
        </w:rPr>
        <w:t>Γκιόλας</w:t>
      </w:r>
      <w:proofErr w:type="spellEnd"/>
      <w:r w:rsidRPr="00386025">
        <w:rPr>
          <w:rFonts w:ascii="Arial" w:hAnsi="Arial" w:cs="Arial"/>
          <w:b/>
          <w:iCs/>
        </w:rPr>
        <w:t xml:space="preserve"> Γιάννης</w:t>
      </w:r>
    </w:p>
    <w:p w14:paraId="4C365F88" w14:textId="77777777" w:rsidR="00BB1B57" w:rsidRPr="00386025" w:rsidRDefault="00BB1B57" w:rsidP="000C12BE">
      <w:pPr>
        <w:spacing w:line="276" w:lineRule="auto"/>
        <w:jc w:val="center"/>
        <w:rPr>
          <w:rFonts w:ascii="Arial" w:hAnsi="Arial" w:cs="Arial"/>
          <w:b/>
          <w:iCs/>
        </w:rPr>
      </w:pPr>
      <w:proofErr w:type="spellStart"/>
      <w:r w:rsidRPr="00386025">
        <w:rPr>
          <w:rFonts w:ascii="Arial" w:hAnsi="Arial" w:cs="Arial"/>
          <w:b/>
          <w:iCs/>
        </w:rPr>
        <w:t>Δρίτσας</w:t>
      </w:r>
      <w:proofErr w:type="spellEnd"/>
      <w:r w:rsidRPr="00386025">
        <w:rPr>
          <w:rFonts w:ascii="Arial" w:hAnsi="Arial" w:cs="Arial"/>
          <w:b/>
          <w:iCs/>
        </w:rPr>
        <w:t xml:space="preserve"> Θεόδωρος</w:t>
      </w:r>
    </w:p>
    <w:p w14:paraId="5CFBB40E" w14:textId="77777777" w:rsidR="00650951" w:rsidRPr="00386025" w:rsidRDefault="00650951" w:rsidP="000C12BE">
      <w:pPr>
        <w:spacing w:line="276" w:lineRule="auto"/>
        <w:jc w:val="center"/>
        <w:rPr>
          <w:rFonts w:ascii="Arial" w:hAnsi="Arial" w:cs="Arial"/>
          <w:b/>
          <w:iCs/>
        </w:rPr>
      </w:pPr>
      <w:r w:rsidRPr="00386025">
        <w:rPr>
          <w:rFonts w:ascii="Arial" w:hAnsi="Arial" w:cs="Arial"/>
          <w:b/>
          <w:iCs/>
        </w:rPr>
        <w:t>Ελευθεριάδου Τάνια</w:t>
      </w:r>
    </w:p>
    <w:p w14:paraId="3F375A26"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 xml:space="preserve">Ζαχαριάδης Κώστας </w:t>
      </w:r>
    </w:p>
    <w:p w14:paraId="498A2E35" w14:textId="77777777" w:rsidR="007769FA" w:rsidRPr="00386025" w:rsidRDefault="007769FA" w:rsidP="000C12BE">
      <w:pPr>
        <w:spacing w:line="276" w:lineRule="auto"/>
        <w:jc w:val="center"/>
        <w:rPr>
          <w:rFonts w:ascii="Arial" w:hAnsi="Arial" w:cs="Arial"/>
          <w:b/>
          <w:iCs/>
        </w:rPr>
      </w:pPr>
      <w:proofErr w:type="spellStart"/>
      <w:r w:rsidRPr="00386025">
        <w:rPr>
          <w:rFonts w:ascii="Arial" w:hAnsi="Arial" w:cs="Arial"/>
          <w:b/>
          <w:iCs/>
        </w:rPr>
        <w:t>Ζεϊμπέκ</w:t>
      </w:r>
      <w:proofErr w:type="spellEnd"/>
      <w:r w:rsidRPr="00386025">
        <w:rPr>
          <w:rFonts w:ascii="Arial" w:hAnsi="Arial" w:cs="Arial"/>
          <w:b/>
          <w:iCs/>
        </w:rPr>
        <w:t xml:space="preserve"> Χουσεΐν</w:t>
      </w:r>
    </w:p>
    <w:p w14:paraId="551B8F41" w14:textId="77777777" w:rsidR="00650951" w:rsidRPr="00386025" w:rsidRDefault="00650951" w:rsidP="000C12BE">
      <w:pPr>
        <w:spacing w:line="276" w:lineRule="auto"/>
        <w:jc w:val="center"/>
        <w:rPr>
          <w:rFonts w:ascii="Arial" w:hAnsi="Arial" w:cs="Arial"/>
          <w:b/>
          <w:iCs/>
        </w:rPr>
      </w:pPr>
      <w:proofErr w:type="spellStart"/>
      <w:r w:rsidRPr="00386025">
        <w:rPr>
          <w:rFonts w:ascii="Arial" w:hAnsi="Arial" w:cs="Arial"/>
          <w:b/>
          <w:iCs/>
        </w:rPr>
        <w:t>Ηγουμενίδης</w:t>
      </w:r>
      <w:proofErr w:type="spellEnd"/>
      <w:r w:rsidRPr="00386025">
        <w:rPr>
          <w:rFonts w:ascii="Arial" w:hAnsi="Arial" w:cs="Arial"/>
          <w:b/>
          <w:iCs/>
        </w:rPr>
        <w:t xml:space="preserve"> Νικόλαος</w:t>
      </w:r>
    </w:p>
    <w:p w14:paraId="1D538EF3" w14:textId="77777777" w:rsidR="00261B52" w:rsidRPr="00386025" w:rsidRDefault="00261B52" w:rsidP="000C12BE">
      <w:pPr>
        <w:spacing w:line="276" w:lineRule="auto"/>
        <w:jc w:val="center"/>
        <w:rPr>
          <w:rFonts w:ascii="Arial" w:hAnsi="Arial" w:cs="Arial"/>
          <w:b/>
          <w:iCs/>
        </w:rPr>
      </w:pPr>
      <w:proofErr w:type="spellStart"/>
      <w:r w:rsidRPr="00386025">
        <w:rPr>
          <w:rFonts w:ascii="Arial" w:hAnsi="Arial" w:cs="Arial"/>
          <w:b/>
          <w:iCs/>
        </w:rPr>
        <w:t>Θραψανιώτης</w:t>
      </w:r>
      <w:proofErr w:type="spellEnd"/>
      <w:r w:rsidRPr="00386025">
        <w:rPr>
          <w:rFonts w:ascii="Arial" w:hAnsi="Arial" w:cs="Arial"/>
          <w:b/>
          <w:iCs/>
        </w:rPr>
        <w:t xml:space="preserve"> Μανόλης</w:t>
      </w:r>
    </w:p>
    <w:p w14:paraId="299FCE0E" w14:textId="77777777" w:rsidR="007769FA" w:rsidRPr="00386025" w:rsidRDefault="007769FA" w:rsidP="000C12BE">
      <w:pPr>
        <w:spacing w:line="276" w:lineRule="auto"/>
        <w:jc w:val="center"/>
        <w:rPr>
          <w:rFonts w:ascii="Arial" w:hAnsi="Arial" w:cs="Arial"/>
          <w:b/>
          <w:iCs/>
        </w:rPr>
      </w:pPr>
      <w:r w:rsidRPr="00386025">
        <w:rPr>
          <w:rFonts w:ascii="Arial" w:hAnsi="Arial" w:cs="Arial"/>
          <w:b/>
          <w:iCs/>
        </w:rPr>
        <w:t>Καλαματιανός Διονύσης</w:t>
      </w:r>
    </w:p>
    <w:p w14:paraId="72B0B764" w14:textId="77777777" w:rsidR="009863A3" w:rsidRPr="00386025" w:rsidRDefault="009863A3" w:rsidP="000C12BE">
      <w:pPr>
        <w:spacing w:line="276" w:lineRule="auto"/>
        <w:jc w:val="center"/>
        <w:rPr>
          <w:rFonts w:ascii="Arial" w:hAnsi="Arial" w:cs="Arial"/>
          <w:b/>
          <w:iCs/>
        </w:rPr>
      </w:pPr>
      <w:r w:rsidRPr="00386025">
        <w:rPr>
          <w:rFonts w:ascii="Arial" w:hAnsi="Arial" w:cs="Arial"/>
          <w:b/>
          <w:iCs/>
        </w:rPr>
        <w:t xml:space="preserve">Κασιμάτη </w:t>
      </w:r>
      <w:proofErr w:type="spellStart"/>
      <w:r w:rsidRPr="00386025">
        <w:rPr>
          <w:rFonts w:ascii="Arial" w:hAnsi="Arial" w:cs="Arial"/>
          <w:b/>
          <w:iCs/>
        </w:rPr>
        <w:t>Νίνα</w:t>
      </w:r>
      <w:proofErr w:type="spellEnd"/>
    </w:p>
    <w:p w14:paraId="00785C09"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Καφαντάρη Χαρά</w:t>
      </w:r>
    </w:p>
    <w:p w14:paraId="246F7D8B" w14:textId="77777777" w:rsidR="00261B52" w:rsidRPr="00386025" w:rsidRDefault="00261B52" w:rsidP="000C12BE">
      <w:pPr>
        <w:spacing w:line="276" w:lineRule="auto"/>
        <w:jc w:val="center"/>
        <w:rPr>
          <w:rFonts w:ascii="Arial" w:hAnsi="Arial" w:cs="Arial"/>
          <w:b/>
          <w:iCs/>
        </w:rPr>
      </w:pPr>
      <w:r w:rsidRPr="00386025">
        <w:rPr>
          <w:rFonts w:ascii="Arial" w:hAnsi="Arial" w:cs="Arial"/>
          <w:b/>
          <w:iCs/>
        </w:rPr>
        <w:t>Μάλαμα Κυριακή</w:t>
      </w:r>
    </w:p>
    <w:p w14:paraId="643000C8" w14:textId="77777777" w:rsidR="00261B52" w:rsidRPr="00386025" w:rsidRDefault="00261B52" w:rsidP="000C12BE">
      <w:pPr>
        <w:spacing w:line="276" w:lineRule="auto"/>
        <w:jc w:val="center"/>
        <w:rPr>
          <w:rFonts w:ascii="Arial" w:hAnsi="Arial" w:cs="Arial"/>
          <w:b/>
          <w:iCs/>
        </w:rPr>
      </w:pPr>
      <w:proofErr w:type="spellStart"/>
      <w:r w:rsidRPr="00386025">
        <w:rPr>
          <w:rFonts w:ascii="Arial" w:hAnsi="Arial" w:cs="Arial"/>
          <w:b/>
          <w:iCs/>
        </w:rPr>
        <w:t>Μαμουλάκης</w:t>
      </w:r>
      <w:proofErr w:type="spellEnd"/>
      <w:r w:rsidRPr="00386025">
        <w:rPr>
          <w:rFonts w:ascii="Arial" w:hAnsi="Arial" w:cs="Arial"/>
          <w:b/>
          <w:iCs/>
        </w:rPr>
        <w:t xml:space="preserve"> Χάρης</w:t>
      </w:r>
    </w:p>
    <w:p w14:paraId="209AE258" w14:textId="77777777" w:rsidR="009660DF" w:rsidRPr="00386025" w:rsidRDefault="009660DF" w:rsidP="000C12BE">
      <w:pPr>
        <w:spacing w:line="276" w:lineRule="auto"/>
        <w:jc w:val="center"/>
        <w:rPr>
          <w:rFonts w:ascii="Arial" w:hAnsi="Arial" w:cs="Arial"/>
          <w:b/>
          <w:iCs/>
        </w:rPr>
      </w:pPr>
      <w:r w:rsidRPr="00386025">
        <w:rPr>
          <w:rFonts w:ascii="Arial" w:hAnsi="Arial" w:cs="Arial"/>
          <w:b/>
          <w:iCs/>
        </w:rPr>
        <w:t>Μάρκου Κώστας</w:t>
      </w:r>
    </w:p>
    <w:p w14:paraId="70EA187E" w14:textId="77777777" w:rsidR="0058484F" w:rsidRPr="00386025" w:rsidRDefault="0058484F" w:rsidP="000C12BE">
      <w:pPr>
        <w:spacing w:line="276" w:lineRule="auto"/>
        <w:jc w:val="center"/>
        <w:rPr>
          <w:rFonts w:ascii="Arial" w:hAnsi="Arial" w:cs="Arial"/>
          <w:b/>
          <w:iCs/>
        </w:rPr>
      </w:pPr>
      <w:proofErr w:type="spellStart"/>
      <w:r w:rsidRPr="00386025">
        <w:rPr>
          <w:rFonts w:ascii="Arial" w:hAnsi="Arial" w:cs="Arial"/>
          <w:b/>
          <w:iCs/>
        </w:rPr>
        <w:t>Μπαλάφας</w:t>
      </w:r>
      <w:proofErr w:type="spellEnd"/>
      <w:r w:rsidRPr="00386025">
        <w:rPr>
          <w:rFonts w:ascii="Arial" w:hAnsi="Arial" w:cs="Arial"/>
          <w:b/>
          <w:iCs/>
        </w:rPr>
        <w:t xml:space="preserve"> Γιάννης</w:t>
      </w:r>
    </w:p>
    <w:p w14:paraId="5FBA8166"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Μπάρκας Κώστας</w:t>
      </w:r>
    </w:p>
    <w:p w14:paraId="110307FD" w14:textId="77777777" w:rsidR="009660DF" w:rsidRPr="00386025" w:rsidRDefault="009660DF" w:rsidP="000C12BE">
      <w:pPr>
        <w:spacing w:line="276" w:lineRule="auto"/>
        <w:jc w:val="center"/>
        <w:rPr>
          <w:rFonts w:ascii="Arial" w:hAnsi="Arial" w:cs="Arial"/>
          <w:b/>
          <w:iCs/>
        </w:rPr>
      </w:pPr>
      <w:r w:rsidRPr="00386025">
        <w:rPr>
          <w:rFonts w:ascii="Arial" w:hAnsi="Arial" w:cs="Arial"/>
          <w:b/>
          <w:iCs/>
        </w:rPr>
        <w:t>Μωραΐτης Θάνος</w:t>
      </w:r>
    </w:p>
    <w:p w14:paraId="3C5637E6" w14:textId="77777777" w:rsidR="00875426" w:rsidRPr="00386025" w:rsidRDefault="00875426" w:rsidP="000C12BE">
      <w:pPr>
        <w:spacing w:line="276" w:lineRule="auto"/>
        <w:jc w:val="center"/>
        <w:rPr>
          <w:rFonts w:ascii="Arial" w:hAnsi="Arial" w:cs="Arial"/>
          <w:b/>
          <w:iCs/>
        </w:rPr>
      </w:pPr>
      <w:r w:rsidRPr="00386025">
        <w:rPr>
          <w:rFonts w:ascii="Arial" w:hAnsi="Arial" w:cs="Arial"/>
          <w:b/>
          <w:iCs/>
        </w:rPr>
        <w:t>Ξενογιαννακοπούλου Μαριλίζα</w:t>
      </w:r>
    </w:p>
    <w:p w14:paraId="52AB34DE"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Παπαδόπουλος Σάκης</w:t>
      </w:r>
    </w:p>
    <w:p w14:paraId="0D17F8FA" w14:textId="77777777" w:rsidR="009863A3" w:rsidRPr="00386025" w:rsidRDefault="009863A3" w:rsidP="000C12BE">
      <w:pPr>
        <w:spacing w:line="276" w:lineRule="auto"/>
        <w:jc w:val="center"/>
        <w:rPr>
          <w:rFonts w:ascii="Arial" w:hAnsi="Arial" w:cs="Arial"/>
          <w:b/>
          <w:iCs/>
        </w:rPr>
      </w:pPr>
      <w:r w:rsidRPr="00386025">
        <w:rPr>
          <w:rFonts w:ascii="Arial" w:hAnsi="Arial" w:cs="Arial"/>
          <w:b/>
          <w:iCs/>
        </w:rPr>
        <w:t>Παπαηλιού Γιώργος</w:t>
      </w:r>
    </w:p>
    <w:p w14:paraId="6BB73781" w14:textId="77777777" w:rsidR="00336F19" w:rsidRPr="00386025" w:rsidRDefault="00336F19" w:rsidP="000C12BE">
      <w:pPr>
        <w:spacing w:line="276" w:lineRule="auto"/>
        <w:jc w:val="center"/>
        <w:rPr>
          <w:rFonts w:ascii="Arial" w:hAnsi="Arial" w:cs="Arial"/>
          <w:b/>
          <w:iCs/>
        </w:rPr>
      </w:pPr>
      <w:proofErr w:type="spellStart"/>
      <w:r w:rsidRPr="00386025">
        <w:rPr>
          <w:rFonts w:ascii="Arial" w:hAnsi="Arial" w:cs="Arial"/>
          <w:b/>
          <w:iCs/>
        </w:rPr>
        <w:t>Παπανάτσιου</w:t>
      </w:r>
      <w:proofErr w:type="spellEnd"/>
      <w:r w:rsidRPr="00386025">
        <w:rPr>
          <w:rFonts w:ascii="Arial" w:hAnsi="Arial" w:cs="Arial"/>
          <w:b/>
          <w:iCs/>
        </w:rPr>
        <w:t xml:space="preserve"> Κατερίνα</w:t>
      </w:r>
    </w:p>
    <w:p w14:paraId="6ED941E7"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Παππάς Νικόλαος</w:t>
      </w:r>
    </w:p>
    <w:p w14:paraId="1FC22671" w14:textId="77777777" w:rsidR="000C12BE" w:rsidRPr="00386025" w:rsidRDefault="000C12BE" w:rsidP="000C12BE">
      <w:pPr>
        <w:spacing w:line="276" w:lineRule="auto"/>
        <w:jc w:val="center"/>
        <w:rPr>
          <w:rFonts w:ascii="Arial" w:hAnsi="Arial" w:cs="Arial"/>
          <w:b/>
          <w:iCs/>
        </w:rPr>
      </w:pPr>
      <w:r w:rsidRPr="00386025">
        <w:rPr>
          <w:rFonts w:ascii="Arial" w:hAnsi="Arial" w:cs="Arial"/>
          <w:b/>
          <w:iCs/>
        </w:rPr>
        <w:t xml:space="preserve">Πέρκα </w:t>
      </w:r>
      <w:proofErr w:type="spellStart"/>
      <w:r w:rsidRPr="00386025">
        <w:rPr>
          <w:rFonts w:ascii="Arial" w:hAnsi="Arial" w:cs="Arial"/>
          <w:b/>
          <w:iCs/>
        </w:rPr>
        <w:t>Θεοπίστη</w:t>
      </w:r>
      <w:proofErr w:type="spellEnd"/>
    </w:p>
    <w:p w14:paraId="764989B3" w14:textId="77777777" w:rsidR="000C12BE" w:rsidRPr="00386025" w:rsidRDefault="000C12BE" w:rsidP="000C12BE">
      <w:pPr>
        <w:spacing w:line="276" w:lineRule="auto"/>
        <w:jc w:val="center"/>
        <w:rPr>
          <w:rFonts w:ascii="Arial" w:hAnsi="Arial" w:cs="Arial"/>
          <w:b/>
          <w:iCs/>
        </w:rPr>
      </w:pPr>
      <w:r w:rsidRPr="00386025">
        <w:rPr>
          <w:rFonts w:ascii="Arial" w:hAnsi="Arial" w:cs="Arial"/>
          <w:b/>
          <w:iCs/>
        </w:rPr>
        <w:t xml:space="preserve">Πούλου Γιώτα </w:t>
      </w:r>
    </w:p>
    <w:p w14:paraId="7E349142" w14:textId="77777777" w:rsidR="00650951" w:rsidRPr="00386025" w:rsidRDefault="00650951" w:rsidP="000C12BE">
      <w:pPr>
        <w:spacing w:line="276" w:lineRule="auto"/>
        <w:jc w:val="center"/>
        <w:rPr>
          <w:rFonts w:ascii="Arial" w:hAnsi="Arial" w:cs="Arial"/>
          <w:b/>
          <w:iCs/>
        </w:rPr>
      </w:pPr>
      <w:r w:rsidRPr="00386025">
        <w:rPr>
          <w:rFonts w:ascii="Arial" w:hAnsi="Arial" w:cs="Arial"/>
          <w:b/>
          <w:iCs/>
        </w:rPr>
        <w:t>Σαντορινιός Νεκτάριος</w:t>
      </w:r>
    </w:p>
    <w:p w14:paraId="41B58D48" w14:textId="77777777" w:rsidR="0058484F" w:rsidRPr="00386025" w:rsidRDefault="0058484F" w:rsidP="000C12BE">
      <w:pPr>
        <w:spacing w:line="276" w:lineRule="auto"/>
        <w:jc w:val="center"/>
        <w:rPr>
          <w:rFonts w:ascii="Arial" w:hAnsi="Arial" w:cs="Arial"/>
          <w:b/>
          <w:iCs/>
        </w:rPr>
      </w:pPr>
      <w:proofErr w:type="spellStart"/>
      <w:r w:rsidRPr="00386025">
        <w:rPr>
          <w:rFonts w:ascii="Arial" w:hAnsi="Arial" w:cs="Arial"/>
          <w:b/>
          <w:iCs/>
        </w:rPr>
        <w:t>Σαρακιώτης</w:t>
      </w:r>
      <w:proofErr w:type="spellEnd"/>
      <w:r w:rsidRPr="00386025">
        <w:rPr>
          <w:rFonts w:ascii="Arial" w:hAnsi="Arial" w:cs="Arial"/>
          <w:b/>
          <w:iCs/>
        </w:rPr>
        <w:t xml:space="preserve"> Ιωάννης</w:t>
      </w:r>
    </w:p>
    <w:p w14:paraId="6CF9EA2E" w14:textId="77777777" w:rsidR="0058484F" w:rsidRPr="00386025" w:rsidRDefault="0058484F" w:rsidP="000C12BE">
      <w:pPr>
        <w:spacing w:line="276" w:lineRule="auto"/>
        <w:jc w:val="center"/>
        <w:rPr>
          <w:rFonts w:ascii="Arial" w:hAnsi="Arial" w:cs="Arial"/>
          <w:b/>
          <w:iCs/>
        </w:rPr>
      </w:pPr>
      <w:proofErr w:type="spellStart"/>
      <w:r w:rsidRPr="00386025">
        <w:rPr>
          <w:rFonts w:ascii="Arial" w:hAnsi="Arial" w:cs="Arial"/>
          <w:b/>
          <w:iCs/>
        </w:rPr>
        <w:t>Σκουρολιάκος</w:t>
      </w:r>
      <w:proofErr w:type="spellEnd"/>
      <w:r w:rsidRPr="00386025">
        <w:rPr>
          <w:rFonts w:ascii="Arial" w:hAnsi="Arial" w:cs="Arial"/>
          <w:b/>
          <w:iCs/>
        </w:rPr>
        <w:t xml:space="preserve"> Πάνος</w:t>
      </w:r>
    </w:p>
    <w:p w14:paraId="4A99DD8C" w14:textId="77777777" w:rsidR="0058484F" w:rsidRPr="00386025" w:rsidRDefault="0058484F" w:rsidP="000C12BE">
      <w:pPr>
        <w:spacing w:line="276" w:lineRule="auto"/>
        <w:jc w:val="center"/>
        <w:rPr>
          <w:rFonts w:ascii="Arial" w:hAnsi="Arial" w:cs="Arial"/>
          <w:b/>
          <w:iCs/>
        </w:rPr>
      </w:pPr>
      <w:proofErr w:type="spellStart"/>
      <w:r w:rsidRPr="00386025">
        <w:rPr>
          <w:rFonts w:ascii="Arial" w:hAnsi="Arial" w:cs="Arial"/>
          <w:b/>
          <w:iCs/>
        </w:rPr>
        <w:t>Σκούφα</w:t>
      </w:r>
      <w:proofErr w:type="spellEnd"/>
      <w:r w:rsidRPr="00386025">
        <w:rPr>
          <w:rFonts w:ascii="Arial" w:hAnsi="Arial" w:cs="Arial"/>
          <w:b/>
          <w:iCs/>
        </w:rPr>
        <w:t xml:space="preserve"> </w:t>
      </w:r>
      <w:proofErr w:type="spellStart"/>
      <w:r w:rsidRPr="00386025">
        <w:rPr>
          <w:rFonts w:ascii="Arial" w:hAnsi="Arial" w:cs="Arial"/>
          <w:b/>
          <w:iCs/>
        </w:rPr>
        <w:t>Μπέττυ</w:t>
      </w:r>
      <w:proofErr w:type="spellEnd"/>
    </w:p>
    <w:p w14:paraId="0BD52100" w14:textId="77777777" w:rsidR="009660DF" w:rsidRPr="00386025" w:rsidRDefault="009660DF" w:rsidP="000C12BE">
      <w:pPr>
        <w:spacing w:line="276" w:lineRule="auto"/>
        <w:jc w:val="center"/>
        <w:rPr>
          <w:rFonts w:ascii="Arial" w:hAnsi="Arial" w:cs="Arial"/>
          <w:b/>
          <w:iCs/>
        </w:rPr>
      </w:pPr>
      <w:proofErr w:type="spellStart"/>
      <w:r w:rsidRPr="00386025">
        <w:rPr>
          <w:rFonts w:ascii="Arial" w:hAnsi="Arial" w:cs="Arial"/>
          <w:b/>
          <w:iCs/>
        </w:rPr>
        <w:lastRenderedPageBreak/>
        <w:t>Συρμαλένιος</w:t>
      </w:r>
      <w:proofErr w:type="spellEnd"/>
      <w:r w:rsidRPr="00386025">
        <w:rPr>
          <w:rFonts w:ascii="Arial" w:hAnsi="Arial" w:cs="Arial"/>
          <w:b/>
          <w:iCs/>
        </w:rPr>
        <w:t xml:space="preserve"> Νίκος</w:t>
      </w:r>
    </w:p>
    <w:p w14:paraId="0A5FA803" w14:textId="77777777" w:rsidR="0058484F" w:rsidRPr="00386025" w:rsidRDefault="0058484F" w:rsidP="000C12BE">
      <w:pPr>
        <w:spacing w:line="276" w:lineRule="auto"/>
        <w:jc w:val="center"/>
        <w:rPr>
          <w:rFonts w:ascii="Arial" w:hAnsi="Arial" w:cs="Arial"/>
          <w:b/>
          <w:iCs/>
        </w:rPr>
      </w:pPr>
      <w:proofErr w:type="spellStart"/>
      <w:r w:rsidRPr="00386025">
        <w:rPr>
          <w:rFonts w:ascii="Arial" w:hAnsi="Arial" w:cs="Arial"/>
          <w:b/>
          <w:iCs/>
        </w:rPr>
        <w:t>Τόλκας</w:t>
      </w:r>
      <w:proofErr w:type="spellEnd"/>
      <w:r w:rsidRPr="00386025">
        <w:rPr>
          <w:rFonts w:ascii="Arial" w:hAnsi="Arial" w:cs="Arial"/>
          <w:b/>
          <w:iCs/>
        </w:rPr>
        <w:t xml:space="preserve"> Άγγελος</w:t>
      </w:r>
    </w:p>
    <w:p w14:paraId="12BD389C" w14:textId="77777777" w:rsidR="0058484F" w:rsidRPr="00386025" w:rsidRDefault="0058484F" w:rsidP="000C12BE">
      <w:pPr>
        <w:spacing w:line="276" w:lineRule="auto"/>
        <w:jc w:val="center"/>
        <w:rPr>
          <w:rFonts w:ascii="Arial" w:hAnsi="Arial" w:cs="Arial"/>
          <w:b/>
          <w:iCs/>
        </w:rPr>
      </w:pPr>
      <w:r w:rsidRPr="00386025">
        <w:rPr>
          <w:rFonts w:ascii="Arial" w:hAnsi="Arial" w:cs="Arial"/>
          <w:b/>
          <w:iCs/>
        </w:rPr>
        <w:t xml:space="preserve">Τριανταφυλλίδης </w:t>
      </w:r>
      <w:r w:rsidR="00C82EB8" w:rsidRPr="00386025">
        <w:rPr>
          <w:rFonts w:ascii="Arial" w:hAnsi="Arial" w:cs="Arial"/>
          <w:b/>
          <w:iCs/>
        </w:rPr>
        <w:t>Αλέξανδρος</w:t>
      </w:r>
    </w:p>
    <w:p w14:paraId="00317106" w14:textId="77777777" w:rsidR="0077145E" w:rsidRPr="00386025" w:rsidRDefault="0077145E" w:rsidP="000C12BE">
      <w:pPr>
        <w:spacing w:line="276" w:lineRule="auto"/>
        <w:jc w:val="center"/>
        <w:rPr>
          <w:rFonts w:ascii="Arial" w:hAnsi="Arial" w:cs="Arial"/>
          <w:b/>
          <w:iCs/>
        </w:rPr>
      </w:pPr>
      <w:proofErr w:type="spellStart"/>
      <w:r w:rsidRPr="00386025">
        <w:rPr>
          <w:rFonts w:ascii="Arial" w:hAnsi="Arial" w:cs="Arial"/>
          <w:b/>
          <w:iCs/>
        </w:rPr>
        <w:t>Φάμελλος</w:t>
      </w:r>
      <w:proofErr w:type="spellEnd"/>
      <w:r w:rsidRPr="00386025">
        <w:rPr>
          <w:rFonts w:ascii="Arial" w:hAnsi="Arial" w:cs="Arial"/>
          <w:b/>
          <w:iCs/>
        </w:rPr>
        <w:t xml:space="preserve"> Σωκράτης</w:t>
      </w:r>
    </w:p>
    <w:p w14:paraId="03C99713" w14:textId="77777777" w:rsidR="00BB1B57" w:rsidRPr="00386025" w:rsidRDefault="00BB1B57" w:rsidP="000C12BE">
      <w:pPr>
        <w:spacing w:line="276" w:lineRule="auto"/>
        <w:jc w:val="center"/>
        <w:rPr>
          <w:rFonts w:ascii="Arial" w:hAnsi="Arial" w:cs="Arial"/>
          <w:b/>
          <w:iCs/>
        </w:rPr>
      </w:pPr>
      <w:r w:rsidRPr="00386025">
        <w:rPr>
          <w:rFonts w:ascii="Arial" w:hAnsi="Arial" w:cs="Arial"/>
          <w:b/>
          <w:iCs/>
        </w:rPr>
        <w:t>Φίλης Νίκος</w:t>
      </w:r>
    </w:p>
    <w:p w14:paraId="67B5679A" w14:textId="77777777" w:rsidR="009660DF" w:rsidRPr="00386025" w:rsidRDefault="009660DF" w:rsidP="000C12BE">
      <w:pPr>
        <w:spacing w:line="276" w:lineRule="auto"/>
        <w:jc w:val="center"/>
        <w:rPr>
          <w:rFonts w:ascii="Arial" w:hAnsi="Arial" w:cs="Arial"/>
          <w:b/>
          <w:iCs/>
        </w:rPr>
      </w:pPr>
      <w:proofErr w:type="spellStart"/>
      <w:r w:rsidRPr="00386025">
        <w:rPr>
          <w:rFonts w:ascii="Arial" w:hAnsi="Arial" w:cs="Arial"/>
          <w:b/>
          <w:iCs/>
        </w:rPr>
        <w:t>Χατζηγιαννάκης</w:t>
      </w:r>
      <w:proofErr w:type="spellEnd"/>
      <w:r w:rsidRPr="00386025">
        <w:rPr>
          <w:rFonts w:ascii="Arial" w:hAnsi="Arial" w:cs="Arial"/>
          <w:b/>
          <w:iCs/>
        </w:rPr>
        <w:t xml:space="preserve"> Μίλτος</w:t>
      </w:r>
    </w:p>
    <w:p w14:paraId="355473E5" w14:textId="77777777" w:rsidR="00BB1B57" w:rsidRPr="00386025" w:rsidRDefault="00BB1B57" w:rsidP="000C12BE">
      <w:pPr>
        <w:spacing w:line="276" w:lineRule="auto"/>
        <w:jc w:val="center"/>
        <w:rPr>
          <w:rFonts w:ascii="Arial" w:hAnsi="Arial" w:cs="Arial"/>
          <w:b/>
          <w:iCs/>
        </w:rPr>
      </w:pPr>
      <w:r w:rsidRPr="00386025">
        <w:rPr>
          <w:rFonts w:ascii="Arial" w:hAnsi="Arial" w:cs="Arial"/>
          <w:b/>
          <w:iCs/>
        </w:rPr>
        <w:t xml:space="preserve">Χρηστίδου </w:t>
      </w:r>
      <w:proofErr w:type="spellStart"/>
      <w:r w:rsidRPr="00386025">
        <w:rPr>
          <w:rFonts w:ascii="Arial" w:hAnsi="Arial" w:cs="Arial"/>
          <w:b/>
          <w:iCs/>
        </w:rPr>
        <w:t>Ραλλία</w:t>
      </w:r>
      <w:proofErr w:type="spellEnd"/>
    </w:p>
    <w:p w14:paraId="03EEEFF0" w14:textId="77777777" w:rsidR="000C12BE" w:rsidRPr="00386025" w:rsidRDefault="000C12BE" w:rsidP="000C12BE">
      <w:pPr>
        <w:spacing w:line="276" w:lineRule="auto"/>
        <w:jc w:val="center"/>
        <w:rPr>
          <w:rFonts w:ascii="Arial" w:hAnsi="Arial" w:cs="Arial"/>
          <w:b/>
          <w:iCs/>
        </w:rPr>
      </w:pPr>
    </w:p>
    <w:p w14:paraId="00777234" w14:textId="77777777" w:rsidR="001537BC" w:rsidRPr="00386025" w:rsidRDefault="006748AC" w:rsidP="008973DE">
      <w:pPr>
        <w:spacing w:line="276" w:lineRule="auto"/>
        <w:jc w:val="both"/>
        <w:rPr>
          <w:rFonts w:ascii="Arial" w:hAnsi="Arial" w:cs="Arial"/>
          <w:b/>
          <w:iCs/>
        </w:rPr>
      </w:pPr>
      <w:r w:rsidRPr="00386025">
        <w:rPr>
          <w:rFonts w:ascii="Arial" w:hAnsi="Arial" w:cs="Arial"/>
          <w:b/>
          <w:iCs/>
        </w:rPr>
        <w:t xml:space="preserve"> </w:t>
      </w:r>
    </w:p>
    <w:sectPr w:rsidR="001537BC" w:rsidRPr="00386025" w:rsidSect="0014482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B1AC" w14:textId="77777777" w:rsidR="00850B59" w:rsidRDefault="00850B59" w:rsidP="00FF7F4F">
      <w:r>
        <w:separator/>
      </w:r>
    </w:p>
  </w:endnote>
  <w:endnote w:type="continuationSeparator" w:id="0">
    <w:p w14:paraId="053C97DF" w14:textId="77777777" w:rsidR="00850B59" w:rsidRDefault="00850B59" w:rsidP="00FF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5EA7" w14:textId="77777777" w:rsidR="00850B59" w:rsidRDefault="00850B59" w:rsidP="00FF7F4F">
      <w:r>
        <w:separator/>
      </w:r>
    </w:p>
  </w:footnote>
  <w:footnote w:type="continuationSeparator" w:id="0">
    <w:p w14:paraId="47AB4903" w14:textId="77777777" w:rsidR="00850B59" w:rsidRDefault="00850B59" w:rsidP="00FF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357" w14:textId="77777777" w:rsidR="005834AC" w:rsidRDefault="005834AC">
    <w:pPr>
      <w:pStyle w:val="Header"/>
      <w:jc w:val="center"/>
    </w:pPr>
  </w:p>
  <w:p w14:paraId="4769AC03" w14:textId="77777777" w:rsidR="005834AC" w:rsidRDefault="0058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DC8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10CF"/>
    <w:multiLevelType w:val="hybridMultilevel"/>
    <w:tmpl w:val="1C569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2F1288"/>
    <w:multiLevelType w:val="hybridMultilevel"/>
    <w:tmpl w:val="48068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93DA1"/>
    <w:multiLevelType w:val="hybridMultilevel"/>
    <w:tmpl w:val="507043EC"/>
    <w:lvl w:ilvl="0" w:tplc="7F0C5F8E">
      <w:start w:val="1"/>
      <w:numFmt w:val="decimal"/>
      <w:lvlText w:val="%1."/>
      <w:lvlJc w:val="left"/>
      <w:pPr>
        <w:ind w:left="420" w:hanging="360"/>
      </w:pPr>
      <w:rPr>
        <w:rFonts w:eastAsia="Arial Unicode MS" w:cs="Arial"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15:restartNumberingAfterBreak="0">
    <w:nsid w:val="0F880149"/>
    <w:multiLevelType w:val="hybridMultilevel"/>
    <w:tmpl w:val="5E02E650"/>
    <w:lvl w:ilvl="0" w:tplc="1EEA6A26">
      <w:start w:val="1"/>
      <w:numFmt w:val="decimal"/>
      <w:lvlText w:val="%1."/>
      <w:lvlJc w:val="left"/>
      <w:pPr>
        <w:ind w:left="894" w:hanging="254"/>
      </w:pPr>
      <w:rPr>
        <w:rFonts w:ascii="Arial" w:eastAsia="Arial" w:hAnsi="Arial" w:cs="Arial" w:hint="default"/>
        <w:i/>
        <w:iCs/>
        <w:spacing w:val="-1"/>
        <w:w w:val="100"/>
        <w:sz w:val="22"/>
        <w:szCs w:val="22"/>
        <w:lang w:val="el-GR" w:eastAsia="en-US" w:bidi="ar-SA"/>
      </w:rPr>
    </w:lvl>
    <w:lvl w:ilvl="1" w:tplc="CD5612D2">
      <w:numFmt w:val="bullet"/>
      <w:lvlText w:val="•"/>
      <w:lvlJc w:val="left"/>
      <w:pPr>
        <w:ind w:left="1814" w:hanging="254"/>
      </w:pPr>
      <w:rPr>
        <w:rFonts w:hint="default"/>
        <w:lang w:val="el-GR" w:eastAsia="en-US" w:bidi="ar-SA"/>
      </w:rPr>
    </w:lvl>
    <w:lvl w:ilvl="2" w:tplc="4078A67A">
      <w:numFmt w:val="bullet"/>
      <w:lvlText w:val="•"/>
      <w:lvlJc w:val="left"/>
      <w:pPr>
        <w:ind w:left="2729" w:hanging="254"/>
      </w:pPr>
      <w:rPr>
        <w:rFonts w:hint="default"/>
        <w:lang w:val="el-GR" w:eastAsia="en-US" w:bidi="ar-SA"/>
      </w:rPr>
    </w:lvl>
    <w:lvl w:ilvl="3" w:tplc="48CC3C34">
      <w:numFmt w:val="bullet"/>
      <w:lvlText w:val="•"/>
      <w:lvlJc w:val="left"/>
      <w:pPr>
        <w:ind w:left="3643" w:hanging="254"/>
      </w:pPr>
      <w:rPr>
        <w:rFonts w:hint="default"/>
        <w:lang w:val="el-GR" w:eastAsia="en-US" w:bidi="ar-SA"/>
      </w:rPr>
    </w:lvl>
    <w:lvl w:ilvl="4" w:tplc="01626386">
      <w:numFmt w:val="bullet"/>
      <w:lvlText w:val="•"/>
      <w:lvlJc w:val="left"/>
      <w:pPr>
        <w:ind w:left="4558" w:hanging="254"/>
      </w:pPr>
      <w:rPr>
        <w:rFonts w:hint="default"/>
        <w:lang w:val="el-GR" w:eastAsia="en-US" w:bidi="ar-SA"/>
      </w:rPr>
    </w:lvl>
    <w:lvl w:ilvl="5" w:tplc="796470BC">
      <w:numFmt w:val="bullet"/>
      <w:lvlText w:val="•"/>
      <w:lvlJc w:val="left"/>
      <w:pPr>
        <w:ind w:left="5473" w:hanging="254"/>
      </w:pPr>
      <w:rPr>
        <w:rFonts w:hint="default"/>
        <w:lang w:val="el-GR" w:eastAsia="en-US" w:bidi="ar-SA"/>
      </w:rPr>
    </w:lvl>
    <w:lvl w:ilvl="6" w:tplc="38B00510">
      <w:numFmt w:val="bullet"/>
      <w:lvlText w:val="•"/>
      <w:lvlJc w:val="left"/>
      <w:pPr>
        <w:ind w:left="6387" w:hanging="254"/>
      </w:pPr>
      <w:rPr>
        <w:rFonts w:hint="default"/>
        <w:lang w:val="el-GR" w:eastAsia="en-US" w:bidi="ar-SA"/>
      </w:rPr>
    </w:lvl>
    <w:lvl w:ilvl="7" w:tplc="890E5EB8">
      <w:numFmt w:val="bullet"/>
      <w:lvlText w:val="•"/>
      <w:lvlJc w:val="left"/>
      <w:pPr>
        <w:ind w:left="7302" w:hanging="254"/>
      </w:pPr>
      <w:rPr>
        <w:rFonts w:hint="default"/>
        <w:lang w:val="el-GR" w:eastAsia="en-US" w:bidi="ar-SA"/>
      </w:rPr>
    </w:lvl>
    <w:lvl w:ilvl="8" w:tplc="3DA8E72A">
      <w:numFmt w:val="bullet"/>
      <w:lvlText w:val="•"/>
      <w:lvlJc w:val="left"/>
      <w:pPr>
        <w:ind w:left="8217" w:hanging="254"/>
      </w:pPr>
      <w:rPr>
        <w:rFonts w:hint="default"/>
        <w:lang w:val="el-GR" w:eastAsia="en-US" w:bidi="ar-SA"/>
      </w:rPr>
    </w:lvl>
  </w:abstractNum>
  <w:abstractNum w:abstractNumId="5" w15:restartNumberingAfterBreak="0">
    <w:nsid w:val="1D0456C6"/>
    <w:multiLevelType w:val="hybridMultilevel"/>
    <w:tmpl w:val="B85AFBBC"/>
    <w:lvl w:ilvl="0" w:tplc="DC44A9F6">
      <w:start w:val="1"/>
      <w:numFmt w:val="decimal"/>
      <w:lvlText w:val="%1)"/>
      <w:lvlJc w:val="left"/>
      <w:pPr>
        <w:ind w:left="360"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15:restartNumberingAfterBreak="0">
    <w:nsid w:val="1D4D39A8"/>
    <w:multiLevelType w:val="hybridMultilevel"/>
    <w:tmpl w:val="1B7000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F87DBE"/>
    <w:multiLevelType w:val="multilevel"/>
    <w:tmpl w:val="805E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527CF"/>
    <w:multiLevelType w:val="hybridMultilevel"/>
    <w:tmpl w:val="67E8A974"/>
    <w:lvl w:ilvl="0" w:tplc="1132FA92">
      <w:start w:val="1"/>
      <w:numFmt w:val="decimal"/>
      <w:lvlText w:val="%1."/>
      <w:lvlJc w:val="left"/>
      <w:pPr>
        <w:ind w:left="720" w:hanging="360"/>
      </w:pPr>
      <w:rPr>
        <w:rFonts w:ascii="Calibri" w:eastAsia="Arial Unicode MS" w:hAnsi="Calibri" w:cs="Arial"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A72183"/>
    <w:multiLevelType w:val="hybridMultilevel"/>
    <w:tmpl w:val="D7C0598C"/>
    <w:lvl w:ilvl="0" w:tplc="27B6B97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6C0826"/>
    <w:multiLevelType w:val="hybridMultilevel"/>
    <w:tmpl w:val="FB5A4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7F55DB"/>
    <w:multiLevelType w:val="hybridMultilevel"/>
    <w:tmpl w:val="838E5F60"/>
    <w:lvl w:ilvl="0" w:tplc="4FE0C1D4">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C907A69"/>
    <w:multiLevelType w:val="hybridMultilevel"/>
    <w:tmpl w:val="ACE2D532"/>
    <w:lvl w:ilvl="0" w:tplc="9C4480FC">
      <w:start w:val="1"/>
      <w:numFmt w:val="decimal"/>
      <w:lvlText w:val="%1)"/>
      <w:lvlJc w:val="left"/>
      <w:pPr>
        <w:ind w:left="360" w:hanging="360"/>
      </w:pPr>
      <w:rPr>
        <w:rFonts w:hint="default"/>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0965FD5"/>
    <w:multiLevelType w:val="multilevel"/>
    <w:tmpl w:val="811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E031E"/>
    <w:multiLevelType w:val="hybridMultilevel"/>
    <w:tmpl w:val="F0B616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27378B5"/>
    <w:multiLevelType w:val="hybridMultilevel"/>
    <w:tmpl w:val="0E620E8C"/>
    <w:lvl w:ilvl="0" w:tplc="41FA63B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75EF292C"/>
    <w:multiLevelType w:val="hybridMultilevel"/>
    <w:tmpl w:val="8AA67A84"/>
    <w:lvl w:ilvl="0" w:tplc="AB08DA00">
      <w:start w:val="1"/>
      <w:numFmt w:val="decimal"/>
      <w:lvlText w:val="%1."/>
      <w:lvlJc w:val="left"/>
      <w:pPr>
        <w:ind w:left="580" w:hanging="274"/>
      </w:pPr>
      <w:rPr>
        <w:rFonts w:ascii="Arial" w:eastAsia="Arial" w:hAnsi="Arial" w:cs="Arial" w:hint="default"/>
        <w:i/>
        <w:iCs/>
        <w:spacing w:val="-1"/>
        <w:w w:val="100"/>
        <w:sz w:val="22"/>
        <w:szCs w:val="22"/>
        <w:lang w:val="el-GR" w:eastAsia="en-US" w:bidi="ar-SA"/>
      </w:rPr>
    </w:lvl>
    <w:lvl w:ilvl="1" w:tplc="DF3A4914">
      <w:numFmt w:val="bullet"/>
      <w:lvlText w:val="•"/>
      <w:lvlJc w:val="left"/>
      <w:pPr>
        <w:ind w:left="1526" w:hanging="274"/>
      </w:pPr>
      <w:rPr>
        <w:rFonts w:hint="default"/>
        <w:lang w:val="el-GR" w:eastAsia="en-US" w:bidi="ar-SA"/>
      </w:rPr>
    </w:lvl>
    <w:lvl w:ilvl="2" w:tplc="1A626FA4">
      <w:numFmt w:val="bullet"/>
      <w:lvlText w:val="•"/>
      <w:lvlJc w:val="left"/>
      <w:pPr>
        <w:ind w:left="2473" w:hanging="274"/>
      </w:pPr>
      <w:rPr>
        <w:rFonts w:hint="default"/>
        <w:lang w:val="el-GR" w:eastAsia="en-US" w:bidi="ar-SA"/>
      </w:rPr>
    </w:lvl>
    <w:lvl w:ilvl="3" w:tplc="839ED848">
      <w:numFmt w:val="bullet"/>
      <w:lvlText w:val="•"/>
      <w:lvlJc w:val="left"/>
      <w:pPr>
        <w:ind w:left="3419" w:hanging="274"/>
      </w:pPr>
      <w:rPr>
        <w:rFonts w:hint="default"/>
        <w:lang w:val="el-GR" w:eastAsia="en-US" w:bidi="ar-SA"/>
      </w:rPr>
    </w:lvl>
    <w:lvl w:ilvl="4" w:tplc="DB201088">
      <w:numFmt w:val="bullet"/>
      <w:lvlText w:val="•"/>
      <w:lvlJc w:val="left"/>
      <w:pPr>
        <w:ind w:left="4366" w:hanging="274"/>
      </w:pPr>
      <w:rPr>
        <w:rFonts w:hint="default"/>
        <w:lang w:val="el-GR" w:eastAsia="en-US" w:bidi="ar-SA"/>
      </w:rPr>
    </w:lvl>
    <w:lvl w:ilvl="5" w:tplc="8F32ED4C">
      <w:numFmt w:val="bullet"/>
      <w:lvlText w:val="•"/>
      <w:lvlJc w:val="left"/>
      <w:pPr>
        <w:ind w:left="5313" w:hanging="274"/>
      </w:pPr>
      <w:rPr>
        <w:rFonts w:hint="default"/>
        <w:lang w:val="el-GR" w:eastAsia="en-US" w:bidi="ar-SA"/>
      </w:rPr>
    </w:lvl>
    <w:lvl w:ilvl="6" w:tplc="112AD7DC">
      <w:numFmt w:val="bullet"/>
      <w:lvlText w:val="•"/>
      <w:lvlJc w:val="left"/>
      <w:pPr>
        <w:ind w:left="6259" w:hanging="274"/>
      </w:pPr>
      <w:rPr>
        <w:rFonts w:hint="default"/>
        <w:lang w:val="el-GR" w:eastAsia="en-US" w:bidi="ar-SA"/>
      </w:rPr>
    </w:lvl>
    <w:lvl w:ilvl="7" w:tplc="B420C30A">
      <w:numFmt w:val="bullet"/>
      <w:lvlText w:val="•"/>
      <w:lvlJc w:val="left"/>
      <w:pPr>
        <w:ind w:left="7206" w:hanging="274"/>
      </w:pPr>
      <w:rPr>
        <w:rFonts w:hint="default"/>
        <w:lang w:val="el-GR" w:eastAsia="en-US" w:bidi="ar-SA"/>
      </w:rPr>
    </w:lvl>
    <w:lvl w:ilvl="8" w:tplc="D71AB542">
      <w:numFmt w:val="bullet"/>
      <w:lvlText w:val="•"/>
      <w:lvlJc w:val="left"/>
      <w:pPr>
        <w:ind w:left="8153" w:hanging="274"/>
      </w:pPr>
      <w:rPr>
        <w:rFonts w:hint="default"/>
        <w:lang w:val="el-GR" w:eastAsia="en-US" w:bidi="ar-SA"/>
      </w:rPr>
    </w:lvl>
  </w:abstractNum>
  <w:abstractNum w:abstractNumId="17" w15:restartNumberingAfterBreak="0">
    <w:nsid w:val="77735222"/>
    <w:multiLevelType w:val="hybridMultilevel"/>
    <w:tmpl w:val="58E85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5946E7"/>
    <w:multiLevelType w:val="hybridMultilevel"/>
    <w:tmpl w:val="A22E4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F6F262F"/>
    <w:multiLevelType w:val="hybridMultilevel"/>
    <w:tmpl w:val="13004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F9D0676"/>
    <w:multiLevelType w:val="hybridMultilevel"/>
    <w:tmpl w:val="85245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18"/>
  </w:num>
  <w:num w:numId="8">
    <w:abstractNumId w:val="3"/>
  </w:num>
  <w:num w:numId="9">
    <w:abstractNumId w:val="11"/>
  </w:num>
  <w:num w:numId="10">
    <w:abstractNumId w:val="7"/>
  </w:num>
  <w:num w:numId="11">
    <w:abstractNumId w:val="13"/>
  </w:num>
  <w:num w:numId="12">
    <w:abstractNumId w:val="17"/>
  </w:num>
  <w:num w:numId="13">
    <w:abstractNumId w:val="9"/>
  </w:num>
  <w:num w:numId="14">
    <w:abstractNumId w:val="2"/>
  </w:num>
  <w:num w:numId="15">
    <w:abstractNumId w:val="14"/>
  </w:num>
  <w:num w:numId="16">
    <w:abstractNumId w:val="16"/>
  </w:num>
  <w:num w:numId="17">
    <w:abstractNumId w:val="4"/>
  </w:num>
  <w:num w:numId="18">
    <w:abstractNumId w:val="10"/>
  </w:num>
  <w:num w:numId="19">
    <w:abstractNumId w:val="2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B"/>
    <w:rsid w:val="00001291"/>
    <w:rsid w:val="0000642B"/>
    <w:rsid w:val="0000656D"/>
    <w:rsid w:val="0000736E"/>
    <w:rsid w:val="00007E65"/>
    <w:rsid w:val="00010E4F"/>
    <w:rsid w:val="000168B0"/>
    <w:rsid w:val="0001703B"/>
    <w:rsid w:val="00031132"/>
    <w:rsid w:val="00031FEC"/>
    <w:rsid w:val="000362E9"/>
    <w:rsid w:val="00042175"/>
    <w:rsid w:val="00046295"/>
    <w:rsid w:val="00057CDD"/>
    <w:rsid w:val="00060F3B"/>
    <w:rsid w:val="00061391"/>
    <w:rsid w:val="00063B64"/>
    <w:rsid w:val="00066025"/>
    <w:rsid w:val="00067748"/>
    <w:rsid w:val="000677D3"/>
    <w:rsid w:val="00070EDA"/>
    <w:rsid w:val="0007261F"/>
    <w:rsid w:val="00077E9D"/>
    <w:rsid w:val="0008385F"/>
    <w:rsid w:val="00085E1B"/>
    <w:rsid w:val="00086E25"/>
    <w:rsid w:val="0009206F"/>
    <w:rsid w:val="000933FE"/>
    <w:rsid w:val="00094B16"/>
    <w:rsid w:val="00094BAC"/>
    <w:rsid w:val="00094CA5"/>
    <w:rsid w:val="0009736A"/>
    <w:rsid w:val="000A0AA6"/>
    <w:rsid w:val="000A162E"/>
    <w:rsid w:val="000B0B6F"/>
    <w:rsid w:val="000B40A9"/>
    <w:rsid w:val="000C12BE"/>
    <w:rsid w:val="000C408E"/>
    <w:rsid w:val="000C4287"/>
    <w:rsid w:val="000C4779"/>
    <w:rsid w:val="000C4B67"/>
    <w:rsid w:val="000C5634"/>
    <w:rsid w:val="000C5EEF"/>
    <w:rsid w:val="000C62E8"/>
    <w:rsid w:val="000D1835"/>
    <w:rsid w:val="000D1941"/>
    <w:rsid w:val="000D1CBE"/>
    <w:rsid w:val="000D72D5"/>
    <w:rsid w:val="000E0FBF"/>
    <w:rsid w:val="000E293E"/>
    <w:rsid w:val="000E54F4"/>
    <w:rsid w:val="000F050D"/>
    <w:rsid w:val="000F117F"/>
    <w:rsid w:val="000F2BB5"/>
    <w:rsid w:val="000F2CCF"/>
    <w:rsid w:val="000F2E43"/>
    <w:rsid w:val="000F4D2A"/>
    <w:rsid w:val="000F6206"/>
    <w:rsid w:val="00104B86"/>
    <w:rsid w:val="0010716C"/>
    <w:rsid w:val="00110ACA"/>
    <w:rsid w:val="00111E5D"/>
    <w:rsid w:val="00112688"/>
    <w:rsid w:val="00112B18"/>
    <w:rsid w:val="00113429"/>
    <w:rsid w:val="001163D0"/>
    <w:rsid w:val="0011667F"/>
    <w:rsid w:val="00120CB5"/>
    <w:rsid w:val="00120CF8"/>
    <w:rsid w:val="00122642"/>
    <w:rsid w:val="00127009"/>
    <w:rsid w:val="00127BB1"/>
    <w:rsid w:val="0013128C"/>
    <w:rsid w:val="00131E4B"/>
    <w:rsid w:val="00141221"/>
    <w:rsid w:val="001429FE"/>
    <w:rsid w:val="00142E52"/>
    <w:rsid w:val="00143846"/>
    <w:rsid w:val="00144824"/>
    <w:rsid w:val="00145B92"/>
    <w:rsid w:val="00152B53"/>
    <w:rsid w:val="001537BC"/>
    <w:rsid w:val="00153B68"/>
    <w:rsid w:val="0015734C"/>
    <w:rsid w:val="001575D1"/>
    <w:rsid w:val="00157F93"/>
    <w:rsid w:val="0016010E"/>
    <w:rsid w:val="0016032B"/>
    <w:rsid w:val="00162346"/>
    <w:rsid w:val="00162472"/>
    <w:rsid w:val="001655BF"/>
    <w:rsid w:val="00165A5A"/>
    <w:rsid w:val="0016642F"/>
    <w:rsid w:val="00167A8A"/>
    <w:rsid w:val="00167ADD"/>
    <w:rsid w:val="00174733"/>
    <w:rsid w:val="00180A86"/>
    <w:rsid w:val="001814E9"/>
    <w:rsid w:val="00190D79"/>
    <w:rsid w:val="00191238"/>
    <w:rsid w:val="001932DA"/>
    <w:rsid w:val="00193CEF"/>
    <w:rsid w:val="001949B5"/>
    <w:rsid w:val="00194A4E"/>
    <w:rsid w:val="001A2071"/>
    <w:rsid w:val="001A2D53"/>
    <w:rsid w:val="001A6487"/>
    <w:rsid w:val="001A7706"/>
    <w:rsid w:val="001B2F7B"/>
    <w:rsid w:val="001B42F9"/>
    <w:rsid w:val="001B6431"/>
    <w:rsid w:val="001B6A53"/>
    <w:rsid w:val="001C3A26"/>
    <w:rsid w:val="001C5A59"/>
    <w:rsid w:val="001D2CF8"/>
    <w:rsid w:val="001D447D"/>
    <w:rsid w:val="001D4D5B"/>
    <w:rsid w:val="001E08CB"/>
    <w:rsid w:val="001E08E1"/>
    <w:rsid w:val="001E23FF"/>
    <w:rsid w:val="001E4095"/>
    <w:rsid w:val="001E781C"/>
    <w:rsid w:val="001F0239"/>
    <w:rsid w:val="001F0D5B"/>
    <w:rsid w:val="001F13B4"/>
    <w:rsid w:val="001F19F6"/>
    <w:rsid w:val="001F1A04"/>
    <w:rsid w:val="001F311F"/>
    <w:rsid w:val="001F4C96"/>
    <w:rsid w:val="001F5DDC"/>
    <w:rsid w:val="001F7627"/>
    <w:rsid w:val="00201252"/>
    <w:rsid w:val="00201E61"/>
    <w:rsid w:val="002031F3"/>
    <w:rsid w:val="002054B0"/>
    <w:rsid w:val="00205E62"/>
    <w:rsid w:val="00206F51"/>
    <w:rsid w:val="002201AB"/>
    <w:rsid w:val="0022231E"/>
    <w:rsid w:val="00225540"/>
    <w:rsid w:val="00225CAB"/>
    <w:rsid w:val="0022708C"/>
    <w:rsid w:val="002278C9"/>
    <w:rsid w:val="00227F6E"/>
    <w:rsid w:val="002302E8"/>
    <w:rsid w:val="00242CA4"/>
    <w:rsid w:val="002434B3"/>
    <w:rsid w:val="00243AD3"/>
    <w:rsid w:val="00247891"/>
    <w:rsid w:val="00250366"/>
    <w:rsid w:val="002523AA"/>
    <w:rsid w:val="002525F4"/>
    <w:rsid w:val="00253EC8"/>
    <w:rsid w:val="00254A3F"/>
    <w:rsid w:val="00257947"/>
    <w:rsid w:val="00261B52"/>
    <w:rsid w:val="00263176"/>
    <w:rsid w:val="00263574"/>
    <w:rsid w:val="00263F57"/>
    <w:rsid w:val="002661B9"/>
    <w:rsid w:val="00267605"/>
    <w:rsid w:val="00274521"/>
    <w:rsid w:val="00274A81"/>
    <w:rsid w:val="002753F1"/>
    <w:rsid w:val="00276A3C"/>
    <w:rsid w:val="002773D5"/>
    <w:rsid w:val="00285A88"/>
    <w:rsid w:val="0028668C"/>
    <w:rsid w:val="00290DDE"/>
    <w:rsid w:val="00291712"/>
    <w:rsid w:val="00292A3C"/>
    <w:rsid w:val="0029390F"/>
    <w:rsid w:val="00295D6C"/>
    <w:rsid w:val="0029654F"/>
    <w:rsid w:val="002975B7"/>
    <w:rsid w:val="002A3B79"/>
    <w:rsid w:val="002A3CEC"/>
    <w:rsid w:val="002A4512"/>
    <w:rsid w:val="002A5A90"/>
    <w:rsid w:val="002A5ED3"/>
    <w:rsid w:val="002B418C"/>
    <w:rsid w:val="002B43C0"/>
    <w:rsid w:val="002B4F32"/>
    <w:rsid w:val="002C20F3"/>
    <w:rsid w:val="002C365E"/>
    <w:rsid w:val="002D01AE"/>
    <w:rsid w:val="002D05A4"/>
    <w:rsid w:val="002D20F6"/>
    <w:rsid w:val="002D2446"/>
    <w:rsid w:val="002D2A58"/>
    <w:rsid w:val="002D3530"/>
    <w:rsid w:val="002D688A"/>
    <w:rsid w:val="002D7582"/>
    <w:rsid w:val="002E286F"/>
    <w:rsid w:val="002E4282"/>
    <w:rsid w:val="002E4FC0"/>
    <w:rsid w:val="002F0D6E"/>
    <w:rsid w:val="002F2E3B"/>
    <w:rsid w:val="002F4EB8"/>
    <w:rsid w:val="002F5C93"/>
    <w:rsid w:val="003004E8"/>
    <w:rsid w:val="003016E6"/>
    <w:rsid w:val="00301792"/>
    <w:rsid w:val="003043C6"/>
    <w:rsid w:val="00314614"/>
    <w:rsid w:val="00315F49"/>
    <w:rsid w:val="00316EA3"/>
    <w:rsid w:val="00320259"/>
    <w:rsid w:val="00320368"/>
    <w:rsid w:val="003214D6"/>
    <w:rsid w:val="003231A3"/>
    <w:rsid w:val="003263D8"/>
    <w:rsid w:val="00326725"/>
    <w:rsid w:val="00326CB1"/>
    <w:rsid w:val="003275E2"/>
    <w:rsid w:val="003332BF"/>
    <w:rsid w:val="0033562A"/>
    <w:rsid w:val="00335868"/>
    <w:rsid w:val="00336F19"/>
    <w:rsid w:val="003375F2"/>
    <w:rsid w:val="00345618"/>
    <w:rsid w:val="00347F96"/>
    <w:rsid w:val="00350D85"/>
    <w:rsid w:val="00352ACD"/>
    <w:rsid w:val="00352D84"/>
    <w:rsid w:val="003535C3"/>
    <w:rsid w:val="003565E9"/>
    <w:rsid w:val="003567A5"/>
    <w:rsid w:val="00362E38"/>
    <w:rsid w:val="003638B0"/>
    <w:rsid w:val="0036539E"/>
    <w:rsid w:val="00365906"/>
    <w:rsid w:val="00370A60"/>
    <w:rsid w:val="00372DF9"/>
    <w:rsid w:val="00373690"/>
    <w:rsid w:val="00375587"/>
    <w:rsid w:val="00384EE9"/>
    <w:rsid w:val="00386025"/>
    <w:rsid w:val="00387BA3"/>
    <w:rsid w:val="003928B8"/>
    <w:rsid w:val="00395EE6"/>
    <w:rsid w:val="00396899"/>
    <w:rsid w:val="003A20CF"/>
    <w:rsid w:val="003A23A9"/>
    <w:rsid w:val="003A2A66"/>
    <w:rsid w:val="003A3762"/>
    <w:rsid w:val="003A4C9E"/>
    <w:rsid w:val="003A77BF"/>
    <w:rsid w:val="003B3E73"/>
    <w:rsid w:val="003B6E44"/>
    <w:rsid w:val="003C1163"/>
    <w:rsid w:val="003C1355"/>
    <w:rsid w:val="003C1971"/>
    <w:rsid w:val="003C36B5"/>
    <w:rsid w:val="003C4F63"/>
    <w:rsid w:val="003C6BA9"/>
    <w:rsid w:val="003C768D"/>
    <w:rsid w:val="003C78AF"/>
    <w:rsid w:val="003D0176"/>
    <w:rsid w:val="003D1572"/>
    <w:rsid w:val="003D1E83"/>
    <w:rsid w:val="003D2434"/>
    <w:rsid w:val="003E37AE"/>
    <w:rsid w:val="003E5EE8"/>
    <w:rsid w:val="003E6CC4"/>
    <w:rsid w:val="003E6F8F"/>
    <w:rsid w:val="003F001F"/>
    <w:rsid w:val="003F5174"/>
    <w:rsid w:val="003F7E38"/>
    <w:rsid w:val="00407213"/>
    <w:rsid w:val="00410EEC"/>
    <w:rsid w:val="00412438"/>
    <w:rsid w:val="00412FCD"/>
    <w:rsid w:val="00414AAA"/>
    <w:rsid w:val="004154BF"/>
    <w:rsid w:val="0041552C"/>
    <w:rsid w:val="00420B04"/>
    <w:rsid w:val="0042143F"/>
    <w:rsid w:val="004228B1"/>
    <w:rsid w:val="00423D73"/>
    <w:rsid w:val="004258C6"/>
    <w:rsid w:val="00426178"/>
    <w:rsid w:val="00427673"/>
    <w:rsid w:val="00430A42"/>
    <w:rsid w:val="004327CF"/>
    <w:rsid w:val="00436EDE"/>
    <w:rsid w:val="00443C3F"/>
    <w:rsid w:val="00450992"/>
    <w:rsid w:val="00452E2B"/>
    <w:rsid w:val="00456DEC"/>
    <w:rsid w:val="004619AE"/>
    <w:rsid w:val="0046212C"/>
    <w:rsid w:val="00464EE3"/>
    <w:rsid w:val="004654CB"/>
    <w:rsid w:val="00475782"/>
    <w:rsid w:val="00477A86"/>
    <w:rsid w:val="004812D7"/>
    <w:rsid w:val="0048178C"/>
    <w:rsid w:val="00491B9B"/>
    <w:rsid w:val="004A6E2C"/>
    <w:rsid w:val="004B09D5"/>
    <w:rsid w:val="004B7066"/>
    <w:rsid w:val="004C1218"/>
    <w:rsid w:val="004C1244"/>
    <w:rsid w:val="004C14C6"/>
    <w:rsid w:val="004C3165"/>
    <w:rsid w:val="004C434F"/>
    <w:rsid w:val="004C4DD9"/>
    <w:rsid w:val="004C58E4"/>
    <w:rsid w:val="004C786E"/>
    <w:rsid w:val="004D1CCB"/>
    <w:rsid w:val="004D7DF5"/>
    <w:rsid w:val="004E3077"/>
    <w:rsid w:val="004E37EA"/>
    <w:rsid w:val="004E7860"/>
    <w:rsid w:val="004E7B1A"/>
    <w:rsid w:val="004F271F"/>
    <w:rsid w:val="0050040C"/>
    <w:rsid w:val="00503207"/>
    <w:rsid w:val="00504EFB"/>
    <w:rsid w:val="00510E47"/>
    <w:rsid w:val="005126C4"/>
    <w:rsid w:val="00515F5F"/>
    <w:rsid w:val="0051792A"/>
    <w:rsid w:val="00521D47"/>
    <w:rsid w:val="00523582"/>
    <w:rsid w:val="00527160"/>
    <w:rsid w:val="0053125B"/>
    <w:rsid w:val="00533B13"/>
    <w:rsid w:val="00535811"/>
    <w:rsid w:val="00537F85"/>
    <w:rsid w:val="00542E3E"/>
    <w:rsid w:val="005465FA"/>
    <w:rsid w:val="00547EF8"/>
    <w:rsid w:val="005523CE"/>
    <w:rsid w:val="005539BE"/>
    <w:rsid w:val="00554AF7"/>
    <w:rsid w:val="00563E6D"/>
    <w:rsid w:val="00564E71"/>
    <w:rsid w:val="00565775"/>
    <w:rsid w:val="00566AC2"/>
    <w:rsid w:val="00566B03"/>
    <w:rsid w:val="00566D7A"/>
    <w:rsid w:val="00572149"/>
    <w:rsid w:val="00573908"/>
    <w:rsid w:val="00573B30"/>
    <w:rsid w:val="00573C57"/>
    <w:rsid w:val="00573E54"/>
    <w:rsid w:val="0057482E"/>
    <w:rsid w:val="00575A93"/>
    <w:rsid w:val="0057646C"/>
    <w:rsid w:val="005765CE"/>
    <w:rsid w:val="0058162C"/>
    <w:rsid w:val="00581CB7"/>
    <w:rsid w:val="005820C4"/>
    <w:rsid w:val="00582DBE"/>
    <w:rsid w:val="005830FA"/>
    <w:rsid w:val="005834AC"/>
    <w:rsid w:val="00583FE0"/>
    <w:rsid w:val="00584455"/>
    <w:rsid w:val="0058484F"/>
    <w:rsid w:val="005909CA"/>
    <w:rsid w:val="005936CC"/>
    <w:rsid w:val="00594662"/>
    <w:rsid w:val="005A0751"/>
    <w:rsid w:val="005A1E7B"/>
    <w:rsid w:val="005A5054"/>
    <w:rsid w:val="005A7531"/>
    <w:rsid w:val="005B0749"/>
    <w:rsid w:val="005B09FB"/>
    <w:rsid w:val="005B209E"/>
    <w:rsid w:val="005B2506"/>
    <w:rsid w:val="005B2E24"/>
    <w:rsid w:val="005B4DE9"/>
    <w:rsid w:val="005B6B41"/>
    <w:rsid w:val="005B7D0F"/>
    <w:rsid w:val="005C2613"/>
    <w:rsid w:val="005C32B8"/>
    <w:rsid w:val="005C7E67"/>
    <w:rsid w:val="005D0719"/>
    <w:rsid w:val="005D1952"/>
    <w:rsid w:val="005D21AF"/>
    <w:rsid w:val="005D39AB"/>
    <w:rsid w:val="005E0C81"/>
    <w:rsid w:val="005E2C55"/>
    <w:rsid w:val="005E38DA"/>
    <w:rsid w:val="005E6ECD"/>
    <w:rsid w:val="005E7548"/>
    <w:rsid w:val="005F46E7"/>
    <w:rsid w:val="005F6B43"/>
    <w:rsid w:val="005F7674"/>
    <w:rsid w:val="006003FD"/>
    <w:rsid w:val="006030FD"/>
    <w:rsid w:val="00605D2A"/>
    <w:rsid w:val="006106EF"/>
    <w:rsid w:val="00614222"/>
    <w:rsid w:val="00620B0D"/>
    <w:rsid w:val="0062403E"/>
    <w:rsid w:val="00631217"/>
    <w:rsid w:val="006317AF"/>
    <w:rsid w:val="00632355"/>
    <w:rsid w:val="00634EC4"/>
    <w:rsid w:val="006409D7"/>
    <w:rsid w:val="006421A6"/>
    <w:rsid w:val="006440F2"/>
    <w:rsid w:val="00646802"/>
    <w:rsid w:val="0065002A"/>
    <w:rsid w:val="00650951"/>
    <w:rsid w:val="0065254F"/>
    <w:rsid w:val="006532AF"/>
    <w:rsid w:val="00660F98"/>
    <w:rsid w:val="006623F2"/>
    <w:rsid w:val="00664F3E"/>
    <w:rsid w:val="00665F02"/>
    <w:rsid w:val="006664B8"/>
    <w:rsid w:val="00672709"/>
    <w:rsid w:val="00673E4B"/>
    <w:rsid w:val="006748AC"/>
    <w:rsid w:val="00676C20"/>
    <w:rsid w:val="0067700D"/>
    <w:rsid w:val="00677236"/>
    <w:rsid w:val="00681DD6"/>
    <w:rsid w:val="00682097"/>
    <w:rsid w:val="0068575A"/>
    <w:rsid w:val="00685C55"/>
    <w:rsid w:val="0069293F"/>
    <w:rsid w:val="00697DD1"/>
    <w:rsid w:val="006A0694"/>
    <w:rsid w:val="006A4E0F"/>
    <w:rsid w:val="006A545D"/>
    <w:rsid w:val="006A626B"/>
    <w:rsid w:val="006B5639"/>
    <w:rsid w:val="006C2BC7"/>
    <w:rsid w:val="006C419A"/>
    <w:rsid w:val="006C60EB"/>
    <w:rsid w:val="006D77B6"/>
    <w:rsid w:val="006D7C52"/>
    <w:rsid w:val="006E039E"/>
    <w:rsid w:val="006E0BC2"/>
    <w:rsid w:val="006E3346"/>
    <w:rsid w:val="006E3944"/>
    <w:rsid w:val="006E44EA"/>
    <w:rsid w:val="006E558B"/>
    <w:rsid w:val="006E6A16"/>
    <w:rsid w:val="006E7F6D"/>
    <w:rsid w:val="006F6D2E"/>
    <w:rsid w:val="006F77B4"/>
    <w:rsid w:val="007126A3"/>
    <w:rsid w:val="00715D55"/>
    <w:rsid w:val="00722151"/>
    <w:rsid w:val="00722160"/>
    <w:rsid w:val="007221FC"/>
    <w:rsid w:val="007238B8"/>
    <w:rsid w:val="0072487C"/>
    <w:rsid w:val="00724BBD"/>
    <w:rsid w:val="007302DA"/>
    <w:rsid w:val="00730C5C"/>
    <w:rsid w:val="00736891"/>
    <w:rsid w:val="0074173B"/>
    <w:rsid w:val="00743806"/>
    <w:rsid w:val="00747CA8"/>
    <w:rsid w:val="007540F1"/>
    <w:rsid w:val="00755B1F"/>
    <w:rsid w:val="0075670D"/>
    <w:rsid w:val="007573DF"/>
    <w:rsid w:val="0076134B"/>
    <w:rsid w:val="00761D72"/>
    <w:rsid w:val="00763659"/>
    <w:rsid w:val="0077145E"/>
    <w:rsid w:val="00771777"/>
    <w:rsid w:val="00774D76"/>
    <w:rsid w:val="00775F8E"/>
    <w:rsid w:val="007769FA"/>
    <w:rsid w:val="00777675"/>
    <w:rsid w:val="00777B56"/>
    <w:rsid w:val="00777D64"/>
    <w:rsid w:val="00782A7F"/>
    <w:rsid w:val="007833F5"/>
    <w:rsid w:val="00790857"/>
    <w:rsid w:val="0079129A"/>
    <w:rsid w:val="0079267F"/>
    <w:rsid w:val="00793BFF"/>
    <w:rsid w:val="00793D76"/>
    <w:rsid w:val="007958A6"/>
    <w:rsid w:val="00797965"/>
    <w:rsid w:val="007A1C16"/>
    <w:rsid w:val="007A34E8"/>
    <w:rsid w:val="007A4F44"/>
    <w:rsid w:val="007A7EF1"/>
    <w:rsid w:val="007B0093"/>
    <w:rsid w:val="007B2ED7"/>
    <w:rsid w:val="007B50FA"/>
    <w:rsid w:val="007C033D"/>
    <w:rsid w:val="007C1119"/>
    <w:rsid w:val="007C4B20"/>
    <w:rsid w:val="007C7A11"/>
    <w:rsid w:val="007C7FDB"/>
    <w:rsid w:val="007D1601"/>
    <w:rsid w:val="007D58AC"/>
    <w:rsid w:val="007D684C"/>
    <w:rsid w:val="007E1CC0"/>
    <w:rsid w:val="007E4954"/>
    <w:rsid w:val="007E5E37"/>
    <w:rsid w:val="007F1002"/>
    <w:rsid w:val="007F47A9"/>
    <w:rsid w:val="007F7057"/>
    <w:rsid w:val="007F71F2"/>
    <w:rsid w:val="008002F0"/>
    <w:rsid w:val="00801C6A"/>
    <w:rsid w:val="00805199"/>
    <w:rsid w:val="00813E20"/>
    <w:rsid w:val="00815BBB"/>
    <w:rsid w:val="00816043"/>
    <w:rsid w:val="00817D80"/>
    <w:rsid w:val="00817E2F"/>
    <w:rsid w:val="0082765D"/>
    <w:rsid w:val="00835501"/>
    <w:rsid w:val="00836255"/>
    <w:rsid w:val="00836E41"/>
    <w:rsid w:val="008410E8"/>
    <w:rsid w:val="00844837"/>
    <w:rsid w:val="00844B4D"/>
    <w:rsid w:val="00847A98"/>
    <w:rsid w:val="00847D4A"/>
    <w:rsid w:val="00850B59"/>
    <w:rsid w:val="0085132E"/>
    <w:rsid w:val="00851D2C"/>
    <w:rsid w:val="00851FDC"/>
    <w:rsid w:val="00852F0A"/>
    <w:rsid w:val="008533EC"/>
    <w:rsid w:val="00854470"/>
    <w:rsid w:val="00856A50"/>
    <w:rsid w:val="00857C0C"/>
    <w:rsid w:val="00860476"/>
    <w:rsid w:val="00862214"/>
    <w:rsid w:val="008710DA"/>
    <w:rsid w:val="008715D1"/>
    <w:rsid w:val="00872356"/>
    <w:rsid w:val="00875426"/>
    <w:rsid w:val="00875B63"/>
    <w:rsid w:val="008871FC"/>
    <w:rsid w:val="0089052D"/>
    <w:rsid w:val="0089569C"/>
    <w:rsid w:val="008970DF"/>
    <w:rsid w:val="008973DE"/>
    <w:rsid w:val="008A1A80"/>
    <w:rsid w:val="008A4DD2"/>
    <w:rsid w:val="008A5A76"/>
    <w:rsid w:val="008A727D"/>
    <w:rsid w:val="008B3F47"/>
    <w:rsid w:val="008B4F6E"/>
    <w:rsid w:val="008B548A"/>
    <w:rsid w:val="008C0B7D"/>
    <w:rsid w:val="008C2FFA"/>
    <w:rsid w:val="008C4446"/>
    <w:rsid w:val="008C5089"/>
    <w:rsid w:val="008D2DE9"/>
    <w:rsid w:val="008D546C"/>
    <w:rsid w:val="008D70C8"/>
    <w:rsid w:val="008D7B5F"/>
    <w:rsid w:val="008E02B5"/>
    <w:rsid w:val="008E607F"/>
    <w:rsid w:val="008E6DBB"/>
    <w:rsid w:val="008F05F8"/>
    <w:rsid w:val="008F3D55"/>
    <w:rsid w:val="008F50E6"/>
    <w:rsid w:val="00900F80"/>
    <w:rsid w:val="00903683"/>
    <w:rsid w:val="0090388A"/>
    <w:rsid w:val="00910B3C"/>
    <w:rsid w:val="0091124F"/>
    <w:rsid w:val="00912235"/>
    <w:rsid w:val="00915CD6"/>
    <w:rsid w:val="009164D5"/>
    <w:rsid w:val="00916B84"/>
    <w:rsid w:val="00921702"/>
    <w:rsid w:val="00922494"/>
    <w:rsid w:val="00923995"/>
    <w:rsid w:val="009268E8"/>
    <w:rsid w:val="00926959"/>
    <w:rsid w:val="0092741B"/>
    <w:rsid w:val="009304DC"/>
    <w:rsid w:val="00930DA3"/>
    <w:rsid w:val="009321A3"/>
    <w:rsid w:val="00933742"/>
    <w:rsid w:val="00933C7C"/>
    <w:rsid w:val="00933D64"/>
    <w:rsid w:val="0093569E"/>
    <w:rsid w:val="00937862"/>
    <w:rsid w:val="009417CF"/>
    <w:rsid w:val="00947B42"/>
    <w:rsid w:val="009528DC"/>
    <w:rsid w:val="0095393A"/>
    <w:rsid w:val="009561C4"/>
    <w:rsid w:val="0095678B"/>
    <w:rsid w:val="00957E2B"/>
    <w:rsid w:val="00961B13"/>
    <w:rsid w:val="00962393"/>
    <w:rsid w:val="009656C5"/>
    <w:rsid w:val="009660DF"/>
    <w:rsid w:val="009720DC"/>
    <w:rsid w:val="00981B2D"/>
    <w:rsid w:val="00982877"/>
    <w:rsid w:val="00982BD6"/>
    <w:rsid w:val="00985D89"/>
    <w:rsid w:val="00985F4F"/>
    <w:rsid w:val="009863A3"/>
    <w:rsid w:val="00986961"/>
    <w:rsid w:val="009A2AB9"/>
    <w:rsid w:val="009B0E81"/>
    <w:rsid w:val="009B1759"/>
    <w:rsid w:val="009B4ED8"/>
    <w:rsid w:val="009C7283"/>
    <w:rsid w:val="009D3053"/>
    <w:rsid w:val="009D45F2"/>
    <w:rsid w:val="009D673C"/>
    <w:rsid w:val="009D6E4D"/>
    <w:rsid w:val="009E341B"/>
    <w:rsid w:val="009E3490"/>
    <w:rsid w:val="009E49C8"/>
    <w:rsid w:val="009F2A84"/>
    <w:rsid w:val="009F321B"/>
    <w:rsid w:val="009F5326"/>
    <w:rsid w:val="009F56A3"/>
    <w:rsid w:val="009F5CDB"/>
    <w:rsid w:val="00A00669"/>
    <w:rsid w:val="00A026A5"/>
    <w:rsid w:val="00A03BD5"/>
    <w:rsid w:val="00A06F0E"/>
    <w:rsid w:val="00A07936"/>
    <w:rsid w:val="00A07C0D"/>
    <w:rsid w:val="00A13E97"/>
    <w:rsid w:val="00A21D59"/>
    <w:rsid w:val="00A228B7"/>
    <w:rsid w:val="00A237B6"/>
    <w:rsid w:val="00A25CE3"/>
    <w:rsid w:val="00A31AE7"/>
    <w:rsid w:val="00A339C6"/>
    <w:rsid w:val="00A34187"/>
    <w:rsid w:val="00A40532"/>
    <w:rsid w:val="00A41759"/>
    <w:rsid w:val="00A43CA2"/>
    <w:rsid w:val="00A44A6E"/>
    <w:rsid w:val="00A510B7"/>
    <w:rsid w:val="00A533B7"/>
    <w:rsid w:val="00A537E4"/>
    <w:rsid w:val="00A56370"/>
    <w:rsid w:val="00A57B02"/>
    <w:rsid w:val="00A6404C"/>
    <w:rsid w:val="00A67F14"/>
    <w:rsid w:val="00A70260"/>
    <w:rsid w:val="00A71CDA"/>
    <w:rsid w:val="00A73440"/>
    <w:rsid w:val="00A84A3D"/>
    <w:rsid w:val="00A8790C"/>
    <w:rsid w:val="00A930CF"/>
    <w:rsid w:val="00A970F3"/>
    <w:rsid w:val="00A975BF"/>
    <w:rsid w:val="00AA6D36"/>
    <w:rsid w:val="00AB0484"/>
    <w:rsid w:val="00AB5C28"/>
    <w:rsid w:val="00AC1DD4"/>
    <w:rsid w:val="00AC370A"/>
    <w:rsid w:val="00AC4AFF"/>
    <w:rsid w:val="00AD08F9"/>
    <w:rsid w:val="00AD2213"/>
    <w:rsid w:val="00AD30D1"/>
    <w:rsid w:val="00AD3614"/>
    <w:rsid w:val="00AD4ED5"/>
    <w:rsid w:val="00AD64A6"/>
    <w:rsid w:val="00AE03FA"/>
    <w:rsid w:val="00AE0A0D"/>
    <w:rsid w:val="00AE2B9D"/>
    <w:rsid w:val="00AE333D"/>
    <w:rsid w:val="00AE74B7"/>
    <w:rsid w:val="00AF21DD"/>
    <w:rsid w:val="00B0303F"/>
    <w:rsid w:val="00B03AF0"/>
    <w:rsid w:val="00B04AC4"/>
    <w:rsid w:val="00B052A8"/>
    <w:rsid w:val="00B1244B"/>
    <w:rsid w:val="00B20120"/>
    <w:rsid w:val="00B20586"/>
    <w:rsid w:val="00B205F5"/>
    <w:rsid w:val="00B25788"/>
    <w:rsid w:val="00B273E6"/>
    <w:rsid w:val="00B323CB"/>
    <w:rsid w:val="00B3453F"/>
    <w:rsid w:val="00B35D22"/>
    <w:rsid w:val="00B374A8"/>
    <w:rsid w:val="00B4329D"/>
    <w:rsid w:val="00B47E87"/>
    <w:rsid w:val="00B5419A"/>
    <w:rsid w:val="00B57B2E"/>
    <w:rsid w:val="00B6002D"/>
    <w:rsid w:val="00B62BD4"/>
    <w:rsid w:val="00B66ACE"/>
    <w:rsid w:val="00B70A18"/>
    <w:rsid w:val="00B754B3"/>
    <w:rsid w:val="00B758E2"/>
    <w:rsid w:val="00B76E09"/>
    <w:rsid w:val="00B8283E"/>
    <w:rsid w:val="00B90911"/>
    <w:rsid w:val="00BA5B98"/>
    <w:rsid w:val="00BA6B85"/>
    <w:rsid w:val="00BB0C35"/>
    <w:rsid w:val="00BB0FD3"/>
    <w:rsid w:val="00BB1B57"/>
    <w:rsid w:val="00BB77BC"/>
    <w:rsid w:val="00BB78C2"/>
    <w:rsid w:val="00BB7CBC"/>
    <w:rsid w:val="00BC3481"/>
    <w:rsid w:val="00BC5830"/>
    <w:rsid w:val="00BD0B52"/>
    <w:rsid w:val="00BD23F3"/>
    <w:rsid w:val="00BD39E8"/>
    <w:rsid w:val="00BD66E2"/>
    <w:rsid w:val="00BD70B1"/>
    <w:rsid w:val="00BE1280"/>
    <w:rsid w:val="00BE1BDE"/>
    <w:rsid w:val="00BE23E0"/>
    <w:rsid w:val="00BE2CF3"/>
    <w:rsid w:val="00BE2D1E"/>
    <w:rsid w:val="00BE7988"/>
    <w:rsid w:val="00BF1847"/>
    <w:rsid w:val="00BF2CC4"/>
    <w:rsid w:val="00BF3E43"/>
    <w:rsid w:val="00BF4E11"/>
    <w:rsid w:val="00BF661B"/>
    <w:rsid w:val="00C00FD1"/>
    <w:rsid w:val="00C02CF2"/>
    <w:rsid w:val="00C02FFE"/>
    <w:rsid w:val="00C072A4"/>
    <w:rsid w:val="00C07F4D"/>
    <w:rsid w:val="00C1122E"/>
    <w:rsid w:val="00C12330"/>
    <w:rsid w:val="00C13581"/>
    <w:rsid w:val="00C156A6"/>
    <w:rsid w:val="00C16227"/>
    <w:rsid w:val="00C16C3E"/>
    <w:rsid w:val="00C209AD"/>
    <w:rsid w:val="00C30CB5"/>
    <w:rsid w:val="00C311AD"/>
    <w:rsid w:val="00C31B5C"/>
    <w:rsid w:val="00C32F07"/>
    <w:rsid w:val="00C337C1"/>
    <w:rsid w:val="00C3748B"/>
    <w:rsid w:val="00C41049"/>
    <w:rsid w:val="00C47F32"/>
    <w:rsid w:val="00C5518A"/>
    <w:rsid w:val="00C56510"/>
    <w:rsid w:val="00C61988"/>
    <w:rsid w:val="00C71849"/>
    <w:rsid w:val="00C74DDA"/>
    <w:rsid w:val="00C74F36"/>
    <w:rsid w:val="00C7549D"/>
    <w:rsid w:val="00C81C9A"/>
    <w:rsid w:val="00C82EB8"/>
    <w:rsid w:val="00C83350"/>
    <w:rsid w:val="00C84217"/>
    <w:rsid w:val="00C84A58"/>
    <w:rsid w:val="00CA0456"/>
    <w:rsid w:val="00CA5F44"/>
    <w:rsid w:val="00CA6062"/>
    <w:rsid w:val="00CA6B7F"/>
    <w:rsid w:val="00CA7F02"/>
    <w:rsid w:val="00CB0783"/>
    <w:rsid w:val="00CB0CFB"/>
    <w:rsid w:val="00CB1F07"/>
    <w:rsid w:val="00CB4BC2"/>
    <w:rsid w:val="00CB5249"/>
    <w:rsid w:val="00CB6BE5"/>
    <w:rsid w:val="00CC0042"/>
    <w:rsid w:val="00CC046E"/>
    <w:rsid w:val="00CC11B8"/>
    <w:rsid w:val="00CC331C"/>
    <w:rsid w:val="00CC38B9"/>
    <w:rsid w:val="00CD0061"/>
    <w:rsid w:val="00CD2C16"/>
    <w:rsid w:val="00CD68D0"/>
    <w:rsid w:val="00CE21C0"/>
    <w:rsid w:val="00CE2D50"/>
    <w:rsid w:val="00CE4773"/>
    <w:rsid w:val="00CF3526"/>
    <w:rsid w:val="00CF3AB7"/>
    <w:rsid w:val="00CF7042"/>
    <w:rsid w:val="00D053E3"/>
    <w:rsid w:val="00D053EB"/>
    <w:rsid w:val="00D136A1"/>
    <w:rsid w:val="00D14AE0"/>
    <w:rsid w:val="00D15FCD"/>
    <w:rsid w:val="00D17070"/>
    <w:rsid w:val="00D20CB9"/>
    <w:rsid w:val="00D310DD"/>
    <w:rsid w:val="00D32549"/>
    <w:rsid w:val="00D3488F"/>
    <w:rsid w:val="00D35A17"/>
    <w:rsid w:val="00D408E4"/>
    <w:rsid w:val="00D44D27"/>
    <w:rsid w:val="00D47967"/>
    <w:rsid w:val="00D531D4"/>
    <w:rsid w:val="00D547BA"/>
    <w:rsid w:val="00D60466"/>
    <w:rsid w:val="00D62CC6"/>
    <w:rsid w:val="00D8460E"/>
    <w:rsid w:val="00D8513F"/>
    <w:rsid w:val="00D85E3F"/>
    <w:rsid w:val="00D85F63"/>
    <w:rsid w:val="00D90933"/>
    <w:rsid w:val="00D94795"/>
    <w:rsid w:val="00D9756B"/>
    <w:rsid w:val="00DA13FA"/>
    <w:rsid w:val="00DA16A8"/>
    <w:rsid w:val="00DA655A"/>
    <w:rsid w:val="00DA70FA"/>
    <w:rsid w:val="00DA7624"/>
    <w:rsid w:val="00DB0633"/>
    <w:rsid w:val="00DB27B3"/>
    <w:rsid w:val="00DB49A2"/>
    <w:rsid w:val="00DC1AA7"/>
    <w:rsid w:val="00DC6915"/>
    <w:rsid w:val="00DC72CC"/>
    <w:rsid w:val="00DC7567"/>
    <w:rsid w:val="00DD0830"/>
    <w:rsid w:val="00DD0BAE"/>
    <w:rsid w:val="00DD4198"/>
    <w:rsid w:val="00DD7797"/>
    <w:rsid w:val="00DE24AB"/>
    <w:rsid w:val="00DE2FA5"/>
    <w:rsid w:val="00DE304D"/>
    <w:rsid w:val="00DE563B"/>
    <w:rsid w:val="00DE695C"/>
    <w:rsid w:val="00DF0B3F"/>
    <w:rsid w:val="00DF56EF"/>
    <w:rsid w:val="00DF5710"/>
    <w:rsid w:val="00DF7CDB"/>
    <w:rsid w:val="00E00764"/>
    <w:rsid w:val="00E01EC9"/>
    <w:rsid w:val="00E02D30"/>
    <w:rsid w:val="00E05C96"/>
    <w:rsid w:val="00E22A85"/>
    <w:rsid w:val="00E243C0"/>
    <w:rsid w:val="00E264FF"/>
    <w:rsid w:val="00E32CCF"/>
    <w:rsid w:val="00E33F5F"/>
    <w:rsid w:val="00E42721"/>
    <w:rsid w:val="00E42FA9"/>
    <w:rsid w:val="00E4340E"/>
    <w:rsid w:val="00E50395"/>
    <w:rsid w:val="00E54C96"/>
    <w:rsid w:val="00E5751C"/>
    <w:rsid w:val="00E656A3"/>
    <w:rsid w:val="00E66785"/>
    <w:rsid w:val="00E66808"/>
    <w:rsid w:val="00E66918"/>
    <w:rsid w:val="00E708E1"/>
    <w:rsid w:val="00E74C14"/>
    <w:rsid w:val="00E768FC"/>
    <w:rsid w:val="00E80B20"/>
    <w:rsid w:val="00E80D86"/>
    <w:rsid w:val="00E815EB"/>
    <w:rsid w:val="00E85CA4"/>
    <w:rsid w:val="00E87D68"/>
    <w:rsid w:val="00E90CD1"/>
    <w:rsid w:val="00E934DD"/>
    <w:rsid w:val="00E93979"/>
    <w:rsid w:val="00E9406F"/>
    <w:rsid w:val="00E94338"/>
    <w:rsid w:val="00E96420"/>
    <w:rsid w:val="00EA2BC0"/>
    <w:rsid w:val="00EA3D4F"/>
    <w:rsid w:val="00EA5363"/>
    <w:rsid w:val="00EA75E9"/>
    <w:rsid w:val="00EB017B"/>
    <w:rsid w:val="00EB3BFF"/>
    <w:rsid w:val="00EB41CB"/>
    <w:rsid w:val="00EB5337"/>
    <w:rsid w:val="00EB69A1"/>
    <w:rsid w:val="00EC02C8"/>
    <w:rsid w:val="00EC21F9"/>
    <w:rsid w:val="00EC261F"/>
    <w:rsid w:val="00EC3588"/>
    <w:rsid w:val="00EC3F43"/>
    <w:rsid w:val="00EC4987"/>
    <w:rsid w:val="00EC71B8"/>
    <w:rsid w:val="00EC7D05"/>
    <w:rsid w:val="00ED6FC2"/>
    <w:rsid w:val="00ED76C2"/>
    <w:rsid w:val="00EE111E"/>
    <w:rsid w:val="00EE1C6A"/>
    <w:rsid w:val="00EE28F3"/>
    <w:rsid w:val="00EE3D1B"/>
    <w:rsid w:val="00EE61E0"/>
    <w:rsid w:val="00EF0080"/>
    <w:rsid w:val="00EF03E0"/>
    <w:rsid w:val="00EF0C32"/>
    <w:rsid w:val="00EF1F22"/>
    <w:rsid w:val="00EF287E"/>
    <w:rsid w:val="00EF45BE"/>
    <w:rsid w:val="00EF50C4"/>
    <w:rsid w:val="00EF5172"/>
    <w:rsid w:val="00EF540C"/>
    <w:rsid w:val="00EF5F10"/>
    <w:rsid w:val="00EF6364"/>
    <w:rsid w:val="00F00AFB"/>
    <w:rsid w:val="00F02D97"/>
    <w:rsid w:val="00F0379A"/>
    <w:rsid w:val="00F041B8"/>
    <w:rsid w:val="00F05094"/>
    <w:rsid w:val="00F05FAE"/>
    <w:rsid w:val="00F115BC"/>
    <w:rsid w:val="00F2559E"/>
    <w:rsid w:val="00F26C48"/>
    <w:rsid w:val="00F3065E"/>
    <w:rsid w:val="00F33AD0"/>
    <w:rsid w:val="00F35855"/>
    <w:rsid w:val="00F363B6"/>
    <w:rsid w:val="00F41D03"/>
    <w:rsid w:val="00F42229"/>
    <w:rsid w:val="00F432AB"/>
    <w:rsid w:val="00F43545"/>
    <w:rsid w:val="00F43C1F"/>
    <w:rsid w:val="00F537C7"/>
    <w:rsid w:val="00F54016"/>
    <w:rsid w:val="00F57F07"/>
    <w:rsid w:val="00F6038B"/>
    <w:rsid w:val="00F60509"/>
    <w:rsid w:val="00F627F0"/>
    <w:rsid w:val="00F64913"/>
    <w:rsid w:val="00F66A9F"/>
    <w:rsid w:val="00F678A0"/>
    <w:rsid w:val="00F7012A"/>
    <w:rsid w:val="00F7090B"/>
    <w:rsid w:val="00F7350E"/>
    <w:rsid w:val="00F74B2F"/>
    <w:rsid w:val="00F7798D"/>
    <w:rsid w:val="00F80EEC"/>
    <w:rsid w:val="00F82BDE"/>
    <w:rsid w:val="00F9390B"/>
    <w:rsid w:val="00F94F56"/>
    <w:rsid w:val="00F95D5D"/>
    <w:rsid w:val="00FA0ACA"/>
    <w:rsid w:val="00FA51C3"/>
    <w:rsid w:val="00FA7ABC"/>
    <w:rsid w:val="00FB64ED"/>
    <w:rsid w:val="00FB67A0"/>
    <w:rsid w:val="00FB6B73"/>
    <w:rsid w:val="00FB7BF8"/>
    <w:rsid w:val="00FC1B09"/>
    <w:rsid w:val="00FC2693"/>
    <w:rsid w:val="00FC336F"/>
    <w:rsid w:val="00FC3D83"/>
    <w:rsid w:val="00FD004E"/>
    <w:rsid w:val="00FD10EF"/>
    <w:rsid w:val="00FD4363"/>
    <w:rsid w:val="00FE3926"/>
    <w:rsid w:val="00FE624D"/>
    <w:rsid w:val="00FE79B7"/>
    <w:rsid w:val="00FF1B9B"/>
    <w:rsid w:val="00FF34BE"/>
    <w:rsid w:val="00FF35E1"/>
    <w:rsid w:val="00FF45A0"/>
    <w:rsid w:val="00FF4821"/>
    <w:rsid w:val="00FF5C0A"/>
    <w:rsid w:val="00FF7F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6948"/>
  <w15:chartTrackingRefBased/>
  <w15:docId w15:val="{9C3DB3E1-F14E-FA43-B9AE-54B3460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41B"/>
    <w:pPr>
      <w:tabs>
        <w:tab w:val="center" w:pos="4153"/>
        <w:tab w:val="right" w:pos="8306"/>
      </w:tabs>
    </w:pPr>
    <w:rPr>
      <w:lang w:val="x-none" w:eastAsia="x-none"/>
    </w:rPr>
  </w:style>
  <w:style w:type="character" w:customStyle="1" w:styleId="HeaderChar">
    <w:name w:val="Header Char"/>
    <w:link w:val="Header"/>
    <w:uiPriority w:val="99"/>
    <w:rsid w:val="009274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41B"/>
    <w:rPr>
      <w:rFonts w:ascii="Tahoma" w:hAnsi="Tahoma"/>
      <w:sz w:val="16"/>
      <w:szCs w:val="16"/>
      <w:lang w:val="x-none"/>
    </w:rPr>
  </w:style>
  <w:style w:type="character" w:customStyle="1" w:styleId="BalloonTextChar">
    <w:name w:val="Balloon Text Char"/>
    <w:link w:val="BalloonText"/>
    <w:uiPriority w:val="99"/>
    <w:semiHidden/>
    <w:rsid w:val="0092741B"/>
    <w:rPr>
      <w:rFonts w:ascii="Tahoma" w:eastAsia="Times New Roman" w:hAnsi="Tahoma" w:cs="Tahoma"/>
      <w:sz w:val="16"/>
      <w:szCs w:val="16"/>
      <w:lang w:eastAsia="el-GR"/>
    </w:rPr>
  </w:style>
  <w:style w:type="paragraph" w:styleId="NormalWeb">
    <w:name w:val="Normal (Web)"/>
    <w:basedOn w:val="Normal"/>
    <w:uiPriority w:val="99"/>
    <w:unhideWhenUsed/>
    <w:rsid w:val="005D21AF"/>
    <w:pPr>
      <w:spacing w:before="100" w:beforeAutospacing="1" w:after="100" w:afterAutospacing="1"/>
    </w:pPr>
  </w:style>
  <w:style w:type="paragraph" w:styleId="ListParagraph">
    <w:name w:val="List Paragraph"/>
    <w:basedOn w:val="Normal"/>
    <w:uiPriority w:val="34"/>
    <w:qFormat/>
    <w:rsid w:val="004D1CCB"/>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semiHidden/>
    <w:unhideWhenUsed/>
    <w:rsid w:val="00632355"/>
    <w:rPr>
      <w:color w:val="0000FF"/>
      <w:u w:val="single"/>
    </w:rPr>
  </w:style>
  <w:style w:type="paragraph" w:styleId="PlainText">
    <w:name w:val="Plain Text"/>
    <w:basedOn w:val="Normal"/>
    <w:link w:val="PlainTextChar"/>
    <w:uiPriority w:val="99"/>
    <w:semiHidden/>
    <w:unhideWhenUsed/>
    <w:rsid w:val="00957E2B"/>
    <w:pPr>
      <w:spacing w:before="100" w:beforeAutospacing="1" w:after="100" w:afterAutospacing="1"/>
    </w:pPr>
    <w:rPr>
      <w:lang w:val="x-none" w:eastAsia="x-none"/>
    </w:rPr>
  </w:style>
  <w:style w:type="character" w:customStyle="1" w:styleId="PlainTextChar">
    <w:name w:val="Plain Text Char"/>
    <w:link w:val="PlainText"/>
    <w:uiPriority w:val="99"/>
    <w:semiHidden/>
    <w:rsid w:val="00957E2B"/>
    <w:rPr>
      <w:rFonts w:ascii="Times New Roman" w:eastAsia="Times New Roman" w:hAnsi="Times New Roman"/>
      <w:sz w:val="24"/>
      <w:szCs w:val="24"/>
    </w:rPr>
  </w:style>
  <w:style w:type="character" w:customStyle="1" w:styleId="spelle">
    <w:name w:val="spelle"/>
    <w:basedOn w:val="DefaultParagraphFont"/>
    <w:rsid w:val="00957E2B"/>
  </w:style>
  <w:style w:type="character" w:styleId="Strong">
    <w:name w:val="Strong"/>
    <w:uiPriority w:val="22"/>
    <w:qFormat/>
    <w:rsid w:val="00D3488F"/>
    <w:rPr>
      <w:b/>
      <w:bCs/>
    </w:rPr>
  </w:style>
  <w:style w:type="paragraph" w:styleId="BodyText">
    <w:name w:val="Body Text"/>
    <w:basedOn w:val="Normal"/>
    <w:link w:val="BodyTextChar"/>
    <w:rsid w:val="001163D0"/>
    <w:rPr>
      <w:b/>
      <w:bCs/>
      <w:lang w:val="x-none" w:eastAsia="x-none"/>
    </w:rPr>
  </w:style>
  <w:style w:type="character" w:customStyle="1" w:styleId="BodyTextChar">
    <w:name w:val="Body Text Char"/>
    <w:link w:val="BodyText"/>
    <w:rsid w:val="001163D0"/>
    <w:rPr>
      <w:rFonts w:ascii="Times New Roman" w:eastAsia="Times New Roman" w:hAnsi="Times New Roman"/>
      <w:b/>
      <w:bCs/>
      <w:sz w:val="24"/>
      <w:szCs w:val="24"/>
    </w:rPr>
  </w:style>
  <w:style w:type="paragraph" w:styleId="Footer">
    <w:name w:val="footer"/>
    <w:basedOn w:val="Normal"/>
    <w:link w:val="FooterChar"/>
    <w:uiPriority w:val="99"/>
    <w:semiHidden/>
    <w:unhideWhenUsed/>
    <w:rsid w:val="002773D5"/>
    <w:pPr>
      <w:tabs>
        <w:tab w:val="center" w:pos="4153"/>
        <w:tab w:val="right" w:pos="8306"/>
      </w:tabs>
    </w:pPr>
    <w:rPr>
      <w:lang w:val="x-none" w:eastAsia="x-none"/>
    </w:rPr>
  </w:style>
  <w:style w:type="character" w:customStyle="1" w:styleId="FooterChar">
    <w:name w:val="Footer Char"/>
    <w:link w:val="Footer"/>
    <w:uiPriority w:val="99"/>
    <w:semiHidden/>
    <w:rsid w:val="002773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49802">
      <w:bodyDiv w:val="1"/>
      <w:marLeft w:val="0"/>
      <w:marRight w:val="0"/>
      <w:marTop w:val="0"/>
      <w:marBottom w:val="0"/>
      <w:divBdr>
        <w:top w:val="none" w:sz="0" w:space="0" w:color="auto"/>
        <w:left w:val="none" w:sz="0" w:space="0" w:color="auto"/>
        <w:bottom w:val="none" w:sz="0" w:space="0" w:color="auto"/>
        <w:right w:val="none" w:sz="0" w:space="0" w:color="auto"/>
      </w:divBdr>
    </w:div>
    <w:div w:id="391195490">
      <w:bodyDiv w:val="1"/>
      <w:marLeft w:val="0"/>
      <w:marRight w:val="0"/>
      <w:marTop w:val="0"/>
      <w:marBottom w:val="0"/>
      <w:divBdr>
        <w:top w:val="none" w:sz="0" w:space="0" w:color="auto"/>
        <w:left w:val="none" w:sz="0" w:space="0" w:color="auto"/>
        <w:bottom w:val="none" w:sz="0" w:space="0" w:color="auto"/>
        <w:right w:val="none" w:sz="0" w:space="0" w:color="auto"/>
      </w:divBdr>
    </w:div>
    <w:div w:id="543062604">
      <w:bodyDiv w:val="1"/>
      <w:marLeft w:val="0"/>
      <w:marRight w:val="0"/>
      <w:marTop w:val="0"/>
      <w:marBottom w:val="0"/>
      <w:divBdr>
        <w:top w:val="none" w:sz="0" w:space="0" w:color="auto"/>
        <w:left w:val="none" w:sz="0" w:space="0" w:color="auto"/>
        <w:bottom w:val="none" w:sz="0" w:space="0" w:color="auto"/>
        <w:right w:val="none" w:sz="0" w:space="0" w:color="auto"/>
      </w:divBdr>
    </w:div>
    <w:div w:id="1018199831">
      <w:bodyDiv w:val="1"/>
      <w:marLeft w:val="0"/>
      <w:marRight w:val="0"/>
      <w:marTop w:val="0"/>
      <w:marBottom w:val="0"/>
      <w:divBdr>
        <w:top w:val="none" w:sz="0" w:space="0" w:color="auto"/>
        <w:left w:val="none" w:sz="0" w:space="0" w:color="auto"/>
        <w:bottom w:val="none" w:sz="0" w:space="0" w:color="auto"/>
        <w:right w:val="none" w:sz="0" w:space="0" w:color="auto"/>
      </w:divBdr>
    </w:div>
    <w:div w:id="1088385972">
      <w:bodyDiv w:val="1"/>
      <w:marLeft w:val="0"/>
      <w:marRight w:val="0"/>
      <w:marTop w:val="0"/>
      <w:marBottom w:val="0"/>
      <w:divBdr>
        <w:top w:val="none" w:sz="0" w:space="0" w:color="auto"/>
        <w:left w:val="none" w:sz="0" w:space="0" w:color="auto"/>
        <w:bottom w:val="none" w:sz="0" w:space="0" w:color="auto"/>
        <w:right w:val="none" w:sz="0" w:space="0" w:color="auto"/>
      </w:divBdr>
    </w:div>
    <w:div w:id="1362432560">
      <w:bodyDiv w:val="1"/>
      <w:marLeft w:val="0"/>
      <w:marRight w:val="0"/>
      <w:marTop w:val="0"/>
      <w:marBottom w:val="0"/>
      <w:divBdr>
        <w:top w:val="none" w:sz="0" w:space="0" w:color="auto"/>
        <w:left w:val="none" w:sz="0" w:space="0" w:color="auto"/>
        <w:bottom w:val="none" w:sz="0" w:space="0" w:color="auto"/>
        <w:right w:val="none" w:sz="0" w:space="0" w:color="auto"/>
      </w:divBdr>
    </w:div>
    <w:div w:id="1547988256">
      <w:bodyDiv w:val="1"/>
      <w:marLeft w:val="0"/>
      <w:marRight w:val="0"/>
      <w:marTop w:val="0"/>
      <w:marBottom w:val="0"/>
      <w:divBdr>
        <w:top w:val="none" w:sz="0" w:space="0" w:color="auto"/>
        <w:left w:val="none" w:sz="0" w:space="0" w:color="auto"/>
        <w:bottom w:val="none" w:sz="0" w:space="0" w:color="auto"/>
        <w:right w:val="none" w:sz="0" w:space="0" w:color="auto"/>
      </w:divBdr>
    </w:div>
    <w:div w:id="1608654142">
      <w:bodyDiv w:val="1"/>
      <w:marLeft w:val="0"/>
      <w:marRight w:val="0"/>
      <w:marTop w:val="0"/>
      <w:marBottom w:val="0"/>
      <w:divBdr>
        <w:top w:val="none" w:sz="0" w:space="0" w:color="auto"/>
        <w:left w:val="none" w:sz="0" w:space="0" w:color="auto"/>
        <w:bottom w:val="none" w:sz="0" w:space="0" w:color="auto"/>
        <w:right w:val="none" w:sz="0" w:space="0" w:color="auto"/>
      </w:divBdr>
    </w:div>
    <w:div w:id="1707372450">
      <w:bodyDiv w:val="1"/>
      <w:marLeft w:val="0"/>
      <w:marRight w:val="0"/>
      <w:marTop w:val="0"/>
      <w:marBottom w:val="0"/>
      <w:divBdr>
        <w:top w:val="none" w:sz="0" w:space="0" w:color="auto"/>
        <w:left w:val="none" w:sz="0" w:space="0" w:color="auto"/>
        <w:bottom w:val="none" w:sz="0" w:space="0" w:color="auto"/>
        <w:right w:val="none" w:sz="0" w:space="0" w:color="auto"/>
      </w:divBdr>
    </w:div>
    <w:div w:id="1760328375">
      <w:bodyDiv w:val="1"/>
      <w:marLeft w:val="0"/>
      <w:marRight w:val="0"/>
      <w:marTop w:val="0"/>
      <w:marBottom w:val="0"/>
      <w:divBdr>
        <w:top w:val="none" w:sz="0" w:space="0" w:color="auto"/>
        <w:left w:val="none" w:sz="0" w:space="0" w:color="auto"/>
        <w:bottom w:val="none" w:sz="0" w:space="0" w:color="auto"/>
        <w:right w:val="none" w:sz="0" w:space="0" w:color="auto"/>
      </w:divBdr>
    </w:div>
    <w:div w:id="1927373541">
      <w:bodyDiv w:val="1"/>
      <w:marLeft w:val="0"/>
      <w:marRight w:val="0"/>
      <w:marTop w:val="0"/>
      <w:marBottom w:val="0"/>
      <w:divBdr>
        <w:top w:val="none" w:sz="0" w:space="0" w:color="auto"/>
        <w:left w:val="none" w:sz="0" w:space="0" w:color="auto"/>
        <w:bottom w:val="none" w:sz="0" w:space="0" w:color="auto"/>
        <w:right w:val="none" w:sz="0" w:space="0" w:color="auto"/>
      </w:divBdr>
    </w:div>
    <w:div w:id="198484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Kiou</dc:creator>
  <cp:keywords/>
  <cp:lastModifiedBy>Odysseas</cp:lastModifiedBy>
  <cp:revision>2</cp:revision>
  <dcterms:created xsi:type="dcterms:W3CDTF">2022-03-15T12:06:00Z</dcterms:created>
  <dcterms:modified xsi:type="dcterms:W3CDTF">2022-03-15T12:06:00Z</dcterms:modified>
</cp:coreProperties>
</file>