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C448" w14:textId="0BA771C8" w:rsidR="00176F6F" w:rsidRPr="001229A9" w:rsidRDefault="001229A9" w:rsidP="001229A9">
      <w:pPr>
        <w:jc w:val="center"/>
        <w:rPr>
          <w:rFonts w:ascii="Arial" w:hAnsi="Arial" w:cs="Arial"/>
          <w:sz w:val="24"/>
          <w:szCs w:val="24"/>
        </w:rPr>
      </w:pPr>
      <w:r w:rsidRPr="001229A9">
        <w:rPr>
          <w:rFonts w:ascii="Arial" w:hAnsi="Arial" w:cs="Arial"/>
          <w:noProof/>
          <w:sz w:val="24"/>
          <w:szCs w:val="24"/>
          <w:lang w:eastAsia="el-GR"/>
        </w:rPr>
        <w:drawing>
          <wp:inline distT="0" distB="0" distL="0" distR="0" wp14:anchorId="39C660A0" wp14:editId="0A75A49C">
            <wp:extent cx="2476500" cy="1714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2187E447" w14:textId="1D586C4A" w:rsidR="007533AF" w:rsidRPr="00F347F7" w:rsidRDefault="00300CD8" w:rsidP="001229A9">
      <w:pPr>
        <w:jc w:val="right"/>
        <w:rPr>
          <w:rFonts w:ascii="Arial" w:hAnsi="Arial" w:cs="Arial"/>
          <w:b/>
          <w:bCs/>
          <w:sz w:val="24"/>
          <w:szCs w:val="24"/>
        </w:rPr>
      </w:pPr>
      <w:r w:rsidRPr="00F347F7">
        <w:rPr>
          <w:rFonts w:ascii="Arial" w:hAnsi="Arial" w:cs="Arial"/>
          <w:b/>
          <w:bCs/>
          <w:sz w:val="24"/>
          <w:szCs w:val="24"/>
        </w:rPr>
        <w:t xml:space="preserve">Αθήνα, </w:t>
      </w:r>
      <w:r w:rsidR="00E92494" w:rsidRPr="00F347F7">
        <w:rPr>
          <w:rFonts w:ascii="Arial" w:hAnsi="Arial" w:cs="Arial"/>
          <w:b/>
          <w:bCs/>
          <w:sz w:val="24"/>
          <w:szCs w:val="24"/>
        </w:rPr>
        <w:t>2</w:t>
      </w:r>
      <w:r w:rsidRPr="00F347F7">
        <w:rPr>
          <w:rFonts w:ascii="Arial" w:hAnsi="Arial" w:cs="Arial"/>
          <w:b/>
          <w:bCs/>
          <w:sz w:val="24"/>
          <w:szCs w:val="24"/>
        </w:rPr>
        <w:t xml:space="preserve"> </w:t>
      </w:r>
      <w:r w:rsidR="00E92494" w:rsidRPr="00F347F7">
        <w:rPr>
          <w:rFonts w:ascii="Arial" w:hAnsi="Arial" w:cs="Arial"/>
          <w:b/>
          <w:bCs/>
          <w:sz w:val="24"/>
          <w:szCs w:val="24"/>
        </w:rPr>
        <w:t>Δεκεμβρίου</w:t>
      </w:r>
      <w:r w:rsidRPr="00F347F7">
        <w:rPr>
          <w:rFonts w:ascii="Arial" w:hAnsi="Arial" w:cs="Arial"/>
          <w:b/>
          <w:bCs/>
          <w:sz w:val="24"/>
          <w:szCs w:val="24"/>
        </w:rPr>
        <w:t xml:space="preserve"> 2020</w:t>
      </w:r>
    </w:p>
    <w:p w14:paraId="62586686" w14:textId="77777777" w:rsidR="001229A9" w:rsidRPr="00F347F7" w:rsidRDefault="001229A9" w:rsidP="001229A9">
      <w:pPr>
        <w:jc w:val="right"/>
        <w:rPr>
          <w:rFonts w:ascii="Arial" w:hAnsi="Arial" w:cs="Arial"/>
          <w:b/>
          <w:bCs/>
          <w:sz w:val="24"/>
          <w:szCs w:val="24"/>
        </w:rPr>
      </w:pPr>
    </w:p>
    <w:p w14:paraId="1D88C300" w14:textId="643F156B" w:rsidR="00300CD8" w:rsidRPr="00F347F7" w:rsidRDefault="00300CD8" w:rsidP="001229A9">
      <w:pPr>
        <w:jc w:val="center"/>
        <w:rPr>
          <w:rFonts w:ascii="Arial" w:hAnsi="Arial" w:cs="Arial"/>
          <w:b/>
          <w:bCs/>
          <w:sz w:val="24"/>
          <w:szCs w:val="24"/>
        </w:rPr>
      </w:pPr>
      <w:r w:rsidRPr="00F347F7">
        <w:rPr>
          <w:rFonts w:ascii="Arial" w:hAnsi="Arial" w:cs="Arial"/>
          <w:b/>
          <w:bCs/>
          <w:sz w:val="24"/>
          <w:szCs w:val="24"/>
        </w:rPr>
        <w:t xml:space="preserve">ΤΡΟΠΟΛΟΓΙΑ </w:t>
      </w:r>
    </w:p>
    <w:p w14:paraId="36300B66" w14:textId="068D4F5A" w:rsidR="00300CD8" w:rsidRPr="00F347F7" w:rsidRDefault="00300CD8" w:rsidP="001229A9">
      <w:pPr>
        <w:jc w:val="center"/>
        <w:rPr>
          <w:rFonts w:ascii="Arial" w:hAnsi="Arial" w:cs="Arial"/>
          <w:b/>
          <w:bCs/>
          <w:sz w:val="24"/>
          <w:szCs w:val="24"/>
        </w:rPr>
      </w:pPr>
      <w:r w:rsidRPr="00F347F7">
        <w:rPr>
          <w:rFonts w:ascii="Arial" w:hAnsi="Arial" w:cs="Arial"/>
          <w:b/>
          <w:bCs/>
          <w:sz w:val="24"/>
          <w:szCs w:val="24"/>
        </w:rPr>
        <w:t xml:space="preserve">Στο σχέδιο Νόμου του Υπουργείου </w:t>
      </w:r>
      <w:r w:rsidR="00B61429" w:rsidRPr="00F347F7">
        <w:rPr>
          <w:rFonts w:ascii="Arial" w:hAnsi="Arial" w:cs="Arial"/>
          <w:b/>
          <w:bCs/>
          <w:sz w:val="24"/>
          <w:szCs w:val="24"/>
        </w:rPr>
        <w:t>Περιβάλλοντος και Ενέργειας «Εκσυγχρονισμός της Χωροταξικής και Πολεοδομικής Νομοθεσίας»</w:t>
      </w:r>
    </w:p>
    <w:p w14:paraId="2D7831CB" w14:textId="77777777" w:rsidR="001229A9" w:rsidRPr="00F347F7" w:rsidRDefault="001229A9">
      <w:pPr>
        <w:rPr>
          <w:rFonts w:ascii="Arial" w:hAnsi="Arial" w:cs="Arial"/>
          <w:sz w:val="24"/>
          <w:szCs w:val="24"/>
        </w:rPr>
      </w:pPr>
    </w:p>
    <w:p w14:paraId="74E738EA" w14:textId="627AFD64" w:rsidR="00300CD8" w:rsidRPr="00F347F7" w:rsidRDefault="00300CD8" w:rsidP="001229A9">
      <w:pPr>
        <w:jc w:val="both"/>
        <w:rPr>
          <w:rFonts w:ascii="Arial" w:hAnsi="Arial" w:cs="Arial"/>
          <w:b/>
          <w:bCs/>
          <w:sz w:val="24"/>
          <w:szCs w:val="24"/>
        </w:rPr>
      </w:pPr>
      <w:r w:rsidRPr="00F347F7">
        <w:rPr>
          <w:rFonts w:ascii="Arial" w:hAnsi="Arial" w:cs="Arial"/>
          <w:b/>
          <w:bCs/>
          <w:sz w:val="24"/>
          <w:szCs w:val="24"/>
        </w:rPr>
        <w:t>Θέμα: «</w:t>
      </w:r>
      <w:r w:rsidR="0085664F" w:rsidRPr="00F347F7">
        <w:rPr>
          <w:rFonts w:ascii="Arial" w:hAnsi="Arial" w:cs="Arial"/>
          <w:b/>
          <w:bCs/>
          <w:sz w:val="24"/>
          <w:szCs w:val="24"/>
        </w:rPr>
        <w:t xml:space="preserve">Έκτακτες ρυθμίσεις για την </w:t>
      </w:r>
      <w:r w:rsidR="00AB2702" w:rsidRPr="00F347F7">
        <w:rPr>
          <w:rFonts w:ascii="Arial" w:hAnsi="Arial" w:cs="Arial"/>
          <w:b/>
          <w:bCs/>
          <w:sz w:val="24"/>
          <w:szCs w:val="24"/>
        </w:rPr>
        <w:t>α</w:t>
      </w:r>
      <w:r w:rsidR="0085664F" w:rsidRPr="00F347F7">
        <w:rPr>
          <w:rFonts w:ascii="Arial" w:hAnsi="Arial" w:cs="Arial"/>
          <w:b/>
          <w:bCs/>
          <w:sz w:val="24"/>
          <w:szCs w:val="24"/>
        </w:rPr>
        <w:t>ποζημίωση πρόσθετων εφημεριών ιατρικού προσωπικού του ΕΣΥ της παρ. 6 του άρθρου 34 του ν. 4351/2015 (ΦΕΚ 164 Α’)</w:t>
      </w:r>
      <w:r w:rsidRPr="00F347F7">
        <w:rPr>
          <w:rFonts w:ascii="Arial" w:hAnsi="Arial" w:cs="Arial"/>
          <w:b/>
          <w:bCs/>
          <w:sz w:val="24"/>
          <w:szCs w:val="24"/>
        </w:rPr>
        <w:t>»</w:t>
      </w:r>
    </w:p>
    <w:p w14:paraId="622F527C" w14:textId="77777777" w:rsidR="001229A9" w:rsidRPr="00F347F7" w:rsidRDefault="001229A9">
      <w:pPr>
        <w:rPr>
          <w:rFonts w:ascii="Arial" w:hAnsi="Arial" w:cs="Arial"/>
          <w:sz w:val="24"/>
          <w:szCs w:val="24"/>
        </w:rPr>
      </w:pPr>
    </w:p>
    <w:p w14:paraId="69133C2D" w14:textId="5E26E296" w:rsidR="001229A9" w:rsidRPr="00F347F7" w:rsidRDefault="00F347F7" w:rsidP="001229A9">
      <w:pPr>
        <w:jc w:val="center"/>
        <w:rPr>
          <w:rFonts w:ascii="Arial" w:hAnsi="Arial" w:cs="Arial"/>
          <w:b/>
          <w:sz w:val="24"/>
          <w:szCs w:val="24"/>
        </w:rPr>
      </w:pPr>
      <w:r w:rsidRPr="00F347F7">
        <w:rPr>
          <w:rFonts w:ascii="Arial" w:hAnsi="Arial" w:cs="Arial"/>
          <w:b/>
          <w:sz w:val="24"/>
          <w:szCs w:val="24"/>
        </w:rPr>
        <w:t xml:space="preserve">Α. </w:t>
      </w:r>
      <w:r w:rsidR="00300CD8" w:rsidRPr="00F347F7">
        <w:rPr>
          <w:rFonts w:ascii="Arial" w:hAnsi="Arial" w:cs="Arial"/>
          <w:b/>
          <w:sz w:val="24"/>
          <w:szCs w:val="24"/>
        </w:rPr>
        <w:t>Αιτιολογική Έκθεση</w:t>
      </w:r>
    </w:p>
    <w:p w14:paraId="73BB7F1A" w14:textId="7BCB164C" w:rsidR="0085664F" w:rsidRPr="00F347F7" w:rsidRDefault="00E92494" w:rsidP="00E92494">
      <w:pPr>
        <w:jc w:val="both"/>
        <w:rPr>
          <w:rFonts w:ascii="Arial" w:hAnsi="Arial" w:cs="Arial"/>
          <w:sz w:val="24"/>
          <w:szCs w:val="24"/>
        </w:rPr>
      </w:pPr>
      <w:r w:rsidRPr="00F347F7">
        <w:rPr>
          <w:rFonts w:ascii="Arial" w:hAnsi="Arial" w:cs="Arial"/>
          <w:sz w:val="24"/>
          <w:szCs w:val="24"/>
        </w:rPr>
        <w:t xml:space="preserve">Σύμφωνα με τις διατάξεις του ν.4351/2015 (Α΄164) άρθρο 34, μπορεί να εγκρίνονται πρόσθετες εφημερίες, πέραν των τακτικών εφημεριών, με σκοπό την κάλυψη λειτουργικών αναγκών των νοσοκομείων. Οι πρόσθετες εφημερίες δεν μπορούν να υπερβαίνουν το ποσοστό 9% της συνολικής μηνιαίας αποζημίωσης των τακτικών εφημεριών του συνόλου των Νοσοκομείων και των ΠΕΔΥ κάθε ΔΥΠΕ. Κατά το έτος 2020 παρατηρείται υπέρβαση του ανώτατου ορίου  λόγω αυξημένων αναγκών για την αντιμετώπιση του </w:t>
      </w:r>
      <w:proofErr w:type="spellStart"/>
      <w:r w:rsidRPr="00F347F7">
        <w:rPr>
          <w:rFonts w:ascii="Arial" w:hAnsi="Arial" w:cs="Arial"/>
          <w:sz w:val="24"/>
          <w:szCs w:val="24"/>
        </w:rPr>
        <w:t>κορωνοϊού</w:t>
      </w:r>
      <w:proofErr w:type="spellEnd"/>
      <w:r w:rsidRPr="00F347F7">
        <w:rPr>
          <w:rFonts w:ascii="Arial" w:hAnsi="Arial" w:cs="Arial"/>
          <w:sz w:val="24"/>
          <w:szCs w:val="24"/>
        </w:rPr>
        <w:t xml:space="preserve"> και εύρυθμης λειτουργίας σε 24ωρη  βάση  των  Νοσηλευτικών  Ιδρυμάτων  και  των  Μονάδων Πρωτοβάθμιας Φροντίδας Υγείας. Σύμφωνα με τις κείμενες διατάξεις, που </w:t>
      </w:r>
      <w:proofErr w:type="spellStart"/>
      <w:r w:rsidRPr="00F347F7">
        <w:rPr>
          <w:rFonts w:ascii="Arial" w:hAnsi="Arial" w:cs="Arial"/>
          <w:sz w:val="24"/>
          <w:szCs w:val="24"/>
        </w:rPr>
        <w:t>επανενεργοποιήθηκαν</w:t>
      </w:r>
      <w:proofErr w:type="spellEnd"/>
      <w:r w:rsidRPr="00F347F7">
        <w:rPr>
          <w:rFonts w:ascii="Arial" w:hAnsi="Arial" w:cs="Arial"/>
          <w:sz w:val="24"/>
          <w:szCs w:val="24"/>
        </w:rPr>
        <w:t xml:space="preserve"> μετά τις 30/6 οι εφημερίες που πραγματοποιούνται καθ‘ </w:t>
      </w:r>
      <w:proofErr w:type="spellStart"/>
      <w:r w:rsidRPr="00F347F7">
        <w:rPr>
          <w:rFonts w:ascii="Arial" w:hAnsi="Arial" w:cs="Arial"/>
          <w:sz w:val="24"/>
          <w:szCs w:val="24"/>
        </w:rPr>
        <w:t>υπέρβασιν</w:t>
      </w:r>
      <w:proofErr w:type="spellEnd"/>
      <w:r w:rsidRPr="00F347F7">
        <w:rPr>
          <w:rFonts w:ascii="Arial" w:hAnsi="Arial" w:cs="Arial"/>
          <w:sz w:val="24"/>
          <w:szCs w:val="24"/>
        </w:rPr>
        <w:t xml:space="preserve"> του 9% περικόπτονται και δεν αποζημιώνονται. Ωστόσο η περικοπή αφορά δεδουλευμένες εφημερίες που ανταποκρίνονται σε πραγματικές ανάγκες, που διογκώνονται λόγω της συγκυρίας</w:t>
      </w:r>
      <w:r w:rsidR="0085664F" w:rsidRPr="00F347F7">
        <w:rPr>
          <w:rFonts w:ascii="Arial" w:hAnsi="Arial" w:cs="Arial"/>
          <w:sz w:val="24"/>
          <w:szCs w:val="24"/>
        </w:rPr>
        <w:t>, επομένως πρέπει να αποζημιωθούν στο σύνολο τους</w:t>
      </w:r>
    </w:p>
    <w:p w14:paraId="03854A3F" w14:textId="5B083E85" w:rsidR="0004732B" w:rsidRPr="00F347F7" w:rsidRDefault="0085664F" w:rsidP="00E92494">
      <w:pPr>
        <w:jc w:val="both"/>
        <w:rPr>
          <w:rFonts w:ascii="Arial" w:hAnsi="Arial" w:cs="Arial"/>
          <w:sz w:val="24"/>
          <w:szCs w:val="24"/>
        </w:rPr>
      </w:pPr>
      <w:r w:rsidRPr="00F347F7">
        <w:rPr>
          <w:rFonts w:ascii="Arial" w:hAnsi="Arial" w:cs="Arial"/>
          <w:sz w:val="24"/>
          <w:szCs w:val="24"/>
        </w:rPr>
        <w:t>Επίσης η συνέχιση των έκτακτων συνθηκών στο Εθνικό Σύστημα Υγείας και οι αυξημένες ανάγκες τις περιόδου επιτάσσουν</w:t>
      </w:r>
      <w:r w:rsidR="00E92494" w:rsidRPr="00F347F7">
        <w:rPr>
          <w:rFonts w:ascii="Arial" w:hAnsi="Arial" w:cs="Arial"/>
          <w:sz w:val="24"/>
          <w:szCs w:val="24"/>
        </w:rPr>
        <w:t xml:space="preserve"> για εύλογο χρονικό διάστημα (μέχρι 31/3/2021) </w:t>
      </w:r>
      <w:r w:rsidRPr="00F347F7">
        <w:rPr>
          <w:rFonts w:ascii="Arial" w:hAnsi="Arial" w:cs="Arial"/>
          <w:sz w:val="24"/>
          <w:szCs w:val="24"/>
        </w:rPr>
        <w:t>την</w:t>
      </w:r>
      <w:r w:rsidR="00E92494" w:rsidRPr="00F347F7">
        <w:rPr>
          <w:rFonts w:ascii="Arial" w:hAnsi="Arial" w:cs="Arial"/>
          <w:sz w:val="24"/>
          <w:szCs w:val="24"/>
        </w:rPr>
        <w:t xml:space="preserve"> αναστολή εφαρμογής του πλαφόν 9% και </w:t>
      </w:r>
      <w:r w:rsidRPr="00F347F7">
        <w:rPr>
          <w:rFonts w:ascii="Arial" w:hAnsi="Arial" w:cs="Arial"/>
          <w:sz w:val="24"/>
          <w:szCs w:val="24"/>
        </w:rPr>
        <w:t>τ</w:t>
      </w:r>
      <w:r w:rsidR="00E92494" w:rsidRPr="00F347F7">
        <w:rPr>
          <w:rFonts w:ascii="Arial" w:hAnsi="Arial" w:cs="Arial"/>
          <w:sz w:val="24"/>
          <w:szCs w:val="24"/>
        </w:rPr>
        <w:t>η</w:t>
      </w:r>
      <w:r w:rsidRPr="00F347F7">
        <w:rPr>
          <w:rFonts w:ascii="Arial" w:hAnsi="Arial" w:cs="Arial"/>
          <w:sz w:val="24"/>
          <w:szCs w:val="24"/>
        </w:rPr>
        <w:t xml:space="preserve">ν </w:t>
      </w:r>
      <w:r w:rsidR="00E92494" w:rsidRPr="00F347F7">
        <w:rPr>
          <w:rFonts w:ascii="Arial" w:hAnsi="Arial" w:cs="Arial"/>
          <w:sz w:val="24"/>
          <w:szCs w:val="24"/>
        </w:rPr>
        <w:lastRenderedPageBreak/>
        <w:t>απρόσκοπτη πληρωμή όσων πρόσθετων εφημερι</w:t>
      </w:r>
      <w:r w:rsidRPr="00F347F7">
        <w:rPr>
          <w:rFonts w:ascii="Arial" w:hAnsi="Arial" w:cs="Arial"/>
          <w:sz w:val="24"/>
          <w:szCs w:val="24"/>
        </w:rPr>
        <w:t>ών χρειαστεί να πραγματοποιηθούν</w:t>
      </w:r>
      <w:r w:rsidR="00E92494" w:rsidRPr="00F347F7">
        <w:rPr>
          <w:rFonts w:ascii="Arial" w:hAnsi="Arial" w:cs="Arial"/>
          <w:sz w:val="24"/>
          <w:szCs w:val="24"/>
        </w:rPr>
        <w:t xml:space="preserve"> για την ανταπόκριση του ΕΣΥ στις ανάγκες της πανδημίας. </w:t>
      </w:r>
    </w:p>
    <w:p w14:paraId="019AFEDC" w14:textId="77777777" w:rsidR="00E92494" w:rsidRPr="00F347F7" w:rsidRDefault="00E92494" w:rsidP="001229A9">
      <w:pPr>
        <w:jc w:val="center"/>
        <w:rPr>
          <w:rFonts w:ascii="Arial" w:hAnsi="Arial" w:cs="Arial"/>
          <w:sz w:val="24"/>
          <w:szCs w:val="24"/>
        </w:rPr>
      </w:pPr>
    </w:p>
    <w:p w14:paraId="5BC4CB96" w14:textId="48727D79" w:rsidR="0004732B" w:rsidRPr="00F347F7" w:rsidRDefault="00F347F7" w:rsidP="001229A9">
      <w:pPr>
        <w:jc w:val="center"/>
        <w:rPr>
          <w:rFonts w:ascii="Arial" w:hAnsi="Arial" w:cs="Arial"/>
          <w:b/>
          <w:sz w:val="24"/>
          <w:szCs w:val="24"/>
        </w:rPr>
      </w:pPr>
      <w:r w:rsidRPr="00F347F7">
        <w:rPr>
          <w:rFonts w:ascii="Arial" w:hAnsi="Arial" w:cs="Arial"/>
          <w:b/>
          <w:sz w:val="24"/>
          <w:szCs w:val="24"/>
        </w:rPr>
        <w:t xml:space="preserve">Β. τροπολογία- Προσθήκη </w:t>
      </w:r>
    </w:p>
    <w:p w14:paraId="5DF007D9" w14:textId="77777777" w:rsidR="001229A9" w:rsidRPr="00F347F7" w:rsidRDefault="001229A9" w:rsidP="00B001D7">
      <w:pPr>
        <w:jc w:val="center"/>
        <w:rPr>
          <w:rFonts w:ascii="Arial" w:hAnsi="Arial" w:cs="Arial"/>
          <w:b/>
          <w:sz w:val="24"/>
          <w:szCs w:val="24"/>
        </w:rPr>
      </w:pPr>
    </w:p>
    <w:p w14:paraId="232B097E" w14:textId="2146F9CF" w:rsidR="00176F6F" w:rsidRPr="00F347F7" w:rsidRDefault="00B001D7" w:rsidP="00B001D7">
      <w:pPr>
        <w:pStyle w:val="ListParagraph"/>
        <w:numPr>
          <w:ilvl w:val="0"/>
          <w:numId w:val="2"/>
        </w:numPr>
        <w:jc w:val="both"/>
        <w:rPr>
          <w:rFonts w:ascii="Arial" w:hAnsi="Arial" w:cs="Arial"/>
          <w:sz w:val="24"/>
          <w:szCs w:val="24"/>
        </w:rPr>
      </w:pPr>
      <w:r w:rsidRPr="00F347F7">
        <w:rPr>
          <w:rFonts w:ascii="Arial" w:hAnsi="Arial" w:cs="Arial"/>
          <w:sz w:val="24"/>
          <w:szCs w:val="24"/>
        </w:rPr>
        <w:t xml:space="preserve">Καθίστανται νόμιμες και δύναται να </w:t>
      </w:r>
      <w:proofErr w:type="spellStart"/>
      <w:r w:rsidRPr="00F347F7">
        <w:rPr>
          <w:rFonts w:ascii="Arial" w:hAnsi="Arial" w:cs="Arial"/>
          <w:sz w:val="24"/>
          <w:szCs w:val="24"/>
        </w:rPr>
        <w:t>ενταλματοποιηθούν</w:t>
      </w:r>
      <w:proofErr w:type="spellEnd"/>
      <w:r w:rsidRPr="00F347F7">
        <w:rPr>
          <w:rFonts w:ascii="Arial" w:hAnsi="Arial" w:cs="Arial"/>
          <w:sz w:val="24"/>
          <w:szCs w:val="24"/>
        </w:rPr>
        <w:t xml:space="preserve"> και να πληρωθούν οι εφημερίες που έχουν πραγματοποιηθεί από την 1.7.2020 και έως την ημερομηνία δημοσίευσης του παρόντος καθ’ </w:t>
      </w:r>
      <w:proofErr w:type="spellStart"/>
      <w:r w:rsidRPr="00F347F7">
        <w:rPr>
          <w:rFonts w:ascii="Arial" w:hAnsi="Arial" w:cs="Arial"/>
          <w:sz w:val="24"/>
          <w:szCs w:val="24"/>
        </w:rPr>
        <w:t>υπέρβασιν</w:t>
      </w:r>
      <w:proofErr w:type="spellEnd"/>
      <w:r w:rsidRPr="00F347F7">
        <w:rPr>
          <w:rFonts w:ascii="Arial" w:hAnsi="Arial" w:cs="Arial"/>
          <w:sz w:val="24"/>
          <w:szCs w:val="24"/>
        </w:rPr>
        <w:t xml:space="preserve"> του ανώτατου ορίου των πρόσθετων εφημεριών του άρθρου 34 παρ. 6 του ν. 4351/ 2015 (Α΄164).</w:t>
      </w:r>
    </w:p>
    <w:p w14:paraId="3AEA2EF3" w14:textId="3F102001" w:rsidR="00B001D7" w:rsidRPr="00F347F7" w:rsidRDefault="00B001D7" w:rsidP="00B001D7">
      <w:pPr>
        <w:pStyle w:val="ListParagraph"/>
        <w:numPr>
          <w:ilvl w:val="0"/>
          <w:numId w:val="2"/>
        </w:numPr>
        <w:jc w:val="both"/>
        <w:rPr>
          <w:rFonts w:ascii="Arial" w:hAnsi="Arial" w:cs="Arial"/>
          <w:sz w:val="24"/>
          <w:szCs w:val="24"/>
        </w:rPr>
      </w:pPr>
      <w:r w:rsidRPr="00F347F7">
        <w:rPr>
          <w:rFonts w:ascii="Arial" w:hAnsi="Arial" w:cs="Arial"/>
          <w:sz w:val="24"/>
          <w:szCs w:val="24"/>
        </w:rPr>
        <w:t xml:space="preserve">Από τη δημοσίευση του παρόντος και </w:t>
      </w:r>
      <w:r w:rsidR="0085664F" w:rsidRPr="00F347F7">
        <w:rPr>
          <w:rFonts w:ascii="Arial" w:hAnsi="Arial" w:cs="Arial"/>
          <w:sz w:val="24"/>
          <w:szCs w:val="24"/>
        </w:rPr>
        <w:t xml:space="preserve">για χρονικό διάστημα έως </w:t>
      </w:r>
      <w:r w:rsidRPr="00F347F7">
        <w:rPr>
          <w:rFonts w:ascii="Arial" w:hAnsi="Arial" w:cs="Arial"/>
          <w:sz w:val="24"/>
          <w:szCs w:val="24"/>
        </w:rPr>
        <w:t xml:space="preserve">τις 31/3/2021 </w:t>
      </w:r>
      <w:r w:rsidR="00B249F6" w:rsidRPr="00F347F7">
        <w:rPr>
          <w:rFonts w:ascii="Arial" w:hAnsi="Arial" w:cs="Arial"/>
          <w:sz w:val="24"/>
          <w:szCs w:val="24"/>
        </w:rPr>
        <w:t>αναστέλλεται ο περιορισμός 9% στο ποσοστό των πρόσθετων εφημεριών της παρ. 6 του άρθρου 34 του ν. 4351/2015 (ΦΕΚ 164 Α’</w:t>
      </w:r>
      <w:r w:rsidR="0085664F" w:rsidRPr="00F347F7">
        <w:rPr>
          <w:rFonts w:ascii="Arial" w:hAnsi="Arial" w:cs="Arial"/>
          <w:sz w:val="24"/>
          <w:szCs w:val="24"/>
        </w:rPr>
        <w:t xml:space="preserve">), προς το σκοπό της κάλυψης των εκτάκτων αναγκών προστασίας υγείας από την μετάδοση του </w:t>
      </w:r>
      <w:proofErr w:type="spellStart"/>
      <w:r w:rsidR="0085664F" w:rsidRPr="00F347F7">
        <w:rPr>
          <w:rFonts w:ascii="Arial" w:hAnsi="Arial" w:cs="Arial"/>
          <w:sz w:val="24"/>
          <w:szCs w:val="24"/>
        </w:rPr>
        <w:t>κορωνοϊού</w:t>
      </w:r>
      <w:proofErr w:type="spellEnd"/>
      <w:r w:rsidR="0085664F" w:rsidRPr="00F347F7">
        <w:rPr>
          <w:rFonts w:ascii="Arial" w:hAnsi="Arial" w:cs="Arial"/>
          <w:sz w:val="24"/>
          <w:szCs w:val="24"/>
        </w:rPr>
        <w:t xml:space="preserve"> Covid-19.</w:t>
      </w:r>
    </w:p>
    <w:p w14:paraId="46494D1E" w14:textId="77777777" w:rsidR="00B001D7" w:rsidRPr="00F347F7" w:rsidRDefault="00B001D7" w:rsidP="00B001D7">
      <w:pPr>
        <w:jc w:val="both"/>
        <w:rPr>
          <w:rFonts w:ascii="Arial" w:hAnsi="Arial" w:cs="Arial"/>
          <w:sz w:val="24"/>
          <w:szCs w:val="24"/>
        </w:rPr>
      </w:pPr>
    </w:p>
    <w:p w14:paraId="406BDF7E" w14:textId="77777777" w:rsidR="00B001D7" w:rsidRPr="00F347F7" w:rsidRDefault="00B001D7" w:rsidP="00E92494">
      <w:pPr>
        <w:jc w:val="both"/>
        <w:rPr>
          <w:rFonts w:ascii="Arial" w:hAnsi="Arial" w:cs="Arial"/>
          <w:sz w:val="24"/>
          <w:szCs w:val="24"/>
        </w:rPr>
      </w:pPr>
    </w:p>
    <w:p w14:paraId="2BDAE483" w14:textId="77777777" w:rsidR="00176F6F" w:rsidRPr="00F347F7" w:rsidRDefault="00176F6F" w:rsidP="001229A9">
      <w:pPr>
        <w:pStyle w:val="ListParagraph"/>
        <w:jc w:val="both"/>
        <w:rPr>
          <w:rFonts w:ascii="Arial" w:hAnsi="Arial" w:cs="Arial"/>
          <w:sz w:val="24"/>
          <w:szCs w:val="24"/>
        </w:rPr>
      </w:pPr>
    </w:p>
    <w:p w14:paraId="078FE470" w14:textId="171D9B40" w:rsidR="00176F6F" w:rsidRPr="00F347F7" w:rsidRDefault="00176F6F" w:rsidP="001229A9">
      <w:pPr>
        <w:jc w:val="center"/>
        <w:rPr>
          <w:rFonts w:ascii="Arial" w:hAnsi="Arial" w:cs="Arial"/>
          <w:b/>
          <w:sz w:val="24"/>
          <w:szCs w:val="24"/>
        </w:rPr>
      </w:pPr>
      <w:r w:rsidRPr="00F347F7">
        <w:rPr>
          <w:rFonts w:ascii="Arial" w:hAnsi="Arial" w:cs="Arial"/>
          <w:b/>
          <w:sz w:val="24"/>
          <w:szCs w:val="24"/>
        </w:rPr>
        <w:t xml:space="preserve">Οι </w:t>
      </w:r>
      <w:proofErr w:type="spellStart"/>
      <w:r w:rsidRPr="00F347F7">
        <w:rPr>
          <w:rFonts w:ascii="Arial" w:hAnsi="Arial" w:cs="Arial"/>
          <w:b/>
          <w:sz w:val="24"/>
          <w:szCs w:val="24"/>
        </w:rPr>
        <w:t>προτείνοντες</w:t>
      </w:r>
      <w:proofErr w:type="spellEnd"/>
      <w:r w:rsidRPr="00F347F7">
        <w:rPr>
          <w:rFonts w:ascii="Arial" w:hAnsi="Arial" w:cs="Arial"/>
          <w:b/>
          <w:sz w:val="24"/>
          <w:szCs w:val="24"/>
        </w:rPr>
        <w:t xml:space="preserve"> Βουλευτές</w:t>
      </w:r>
    </w:p>
    <w:p w14:paraId="65D9AF61" w14:textId="77777777" w:rsidR="00F347F7" w:rsidRPr="00F347F7" w:rsidRDefault="00F347F7" w:rsidP="001229A9">
      <w:pPr>
        <w:jc w:val="center"/>
        <w:rPr>
          <w:rFonts w:ascii="Arial" w:hAnsi="Arial" w:cs="Arial"/>
          <w:b/>
          <w:sz w:val="24"/>
          <w:szCs w:val="24"/>
        </w:rPr>
      </w:pPr>
    </w:p>
    <w:p w14:paraId="44604F8E" w14:textId="6B2A00DD" w:rsidR="00AB2702" w:rsidRPr="00F347F7" w:rsidRDefault="00AB2702" w:rsidP="001229A9">
      <w:pPr>
        <w:jc w:val="center"/>
        <w:rPr>
          <w:rFonts w:ascii="Arial" w:hAnsi="Arial" w:cs="Arial"/>
          <w:b/>
          <w:sz w:val="24"/>
          <w:szCs w:val="24"/>
        </w:rPr>
      </w:pPr>
      <w:r w:rsidRPr="00F347F7">
        <w:rPr>
          <w:rFonts w:ascii="Arial" w:hAnsi="Arial" w:cs="Arial"/>
          <w:b/>
          <w:sz w:val="24"/>
          <w:szCs w:val="24"/>
        </w:rPr>
        <w:t>Ξανθός</w:t>
      </w:r>
      <w:r w:rsidR="00F347F7" w:rsidRPr="00F347F7">
        <w:rPr>
          <w:rFonts w:ascii="Arial" w:hAnsi="Arial" w:cs="Arial"/>
          <w:b/>
          <w:sz w:val="24"/>
          <w:szCs w:val="24"/>
        </w:rPr>
        <w:t xml:space="preserve"> Ανδρέας</w:t>
      </w:r>
    </w:p>
    <w:p w14:paraId="45701C51" w14:textId="77777777" w:rsidR="00F347F7" w:rsidRPr="00F347F7" w:rsidRDefault="00F347F7" w:rsidP="001229A9">
      <w:pPr>
        <w:jc w:val="center"/>
        <w:rPr>
          <w:rFonts w:ascii="Arial" w:hAnsi="Arial" w:cs="Arial"/>
          <w:b/>
          <w:sz w:val="24"/>
          <w:szCs w:val="24"/>
        </w:rPr>
      </w:pPr>
    </w:p>
    <w:p w14:paraId="4F412E74" w14:textId="78FB16FB" w:rsidR="00B61429" w:rsidRPr="00F347F7" w:rsidRDefault="00B61429" w:rsidP="00B61429">
      <w:pPr>
        <w:jc w:val="center"/>
        <w:rPr>
          <w:rFonts w:ascii="Arial" w:hAnsi="Arial" w:cs="Arial"/>
          <w:b/>
          <w:sz w:val="24"/>
          <w:szCs w:val="24"/>
        </w:rPr>
      </w:pPr>
      <w:r w:rsidRPr="00F347F7">
        <w:rPr>
          <w:rFonts w:ascii="Arial" w:hAnsi="Arial" w:cs="Arial"/>
          <w:b/>
          <w:sz w:val="24"/>
          <w:szCs w:val="24"/>
        </w:rPr>
        <w:t>Πέρκα</w:t>
      </w:r>
      <w:r w:rsidR="00F347F7" w:rsidRPr="00F347F7">
        <w:rPr>
          <w:rFonts w:ascii="Arial" w:hAnsi="Arial" w:cs="Arial"/>
          <w:b/>
          <w:sz w:val="24"/>
          <w:szCs w:val="24"/>
        </w:rPr>
        <w:t xml:space="preserve"> </w:t>
      </w:r>
      <w:proofErr w:type="spellStart"/>
      <w:r w:rsidR="00F347F7" w:rsidRPr="00F347F7">
        <w:rPr>
          <w:rFonts w:ascii="Arial" w:hAnsi="Arial" w:cs="Arial"/>
          <w:b/>
          <w:sz w:val="24"/>
          <w:szCs w:val="24"/>
        </w:rPr>
        <w:t>Θεοπίστη</w:t>
      </w:r>
      <w:proofErr w:type="spellEnd"/>
    </w:p>
    <w:p w14:paraId="53AD86EE" w14:textId="77777777" w:rsidR="00F347F7" w:rsidRPr="00F347F7" w:rsidRDefault="00F347F7" w:rsidP="00B61429">
      <w:pPr>
        <w:jc w:val="center"/>
        <w:rPr>
          <w:rFonts w:ascii="Arial" w:hAnsi="Arial" w:cs="Arial"/>
          <w:b/>
          <w:sz w:val="24"/>
          <w:szCs w:val="24"/>
        </w:rPr>
      </w:pPr>
    </w:p>
    <w:p w14:paraId="4DEB74AB" w14:textId="431E3A18" w:rsidR="00B61429" w:rsidRPr="00F347F7" w:rsidRDefault="00B61429" w:rsidP="001229A9">
      <w:pPr>
        <w:jc w:val="center"/>
        <w:rPr>
          <w:rFonts w:ascii="Arial" w:hAnsi="Arial" w:cs="Arial"/>
          <w:b/>
          <w:sz w:val="24"/>
          <w:szCs w:val="24"/>
        </w:rPr>
      </w:pPr>
      <w:proofErr w:type="spellStart"/>
      <w:r w:rsidRPr="00F347F7">
        <w:rPr>
          <w:rFonts w:ascii="Arial" w:hAnsi="Arial" w:cs="Arial"/>
          <w:b/>
          <w:sz w:val="24"/>
          <w:szCs w:val="24"/>
        </w:rPr>
        <w:t>Πολάκης</w:t>
      </w:r>
      <w:proofErr w:type="spellEnd"/>
      <w:r w:rsidR="00F347F7" w:rsidRPr="00F347F7">
        <w:rPr>
          <w:rFonts w:ascii="Arial" w:hAnsi="Arial" w:cs="Arial"/>
          <w:b/>
          <w:sz w:val="24"/>
          <w:szCs w:val="24"/>
        </w:rPr>
        <w:t xml:space="preserve"> Παύλος</w:t>
      </w:r>
    </w:p>
    <w:p w14:paraId="79A77831" w14:textId="77777777" w:rsidR="00F347F7" w:rsidRPr="00F347F7" w:rsidRDefault="00F347F7" w:rsidP="001229A9">
      <w:pPr>
        <w:jc w:val="center"/>
        <w:rPr>
          <w:rFonts w:ascii="Arial" w:hAnsi="Arial" w:cs="Arial"/>
          <w:b/>
          <w:sz w:val="24"/>
          <w:szCs w:val="24"/>
        </w:rPr>
      </w:pPr>
    </w:p>
    <w:p w14:paraId="78A08D65" w14:textId="28BAE8F6" w:rsidR="00B61429" w:rsidRPr="00F347F7" w:rsidRDefault="00B61429" w:rsidP="001229A9">
      <w:pPr>
        <w:jc w:val="center"/>
        <w:rPr>
          <w:rFonts w:ascii="Arial" w:hAnsi="Arial" w:cs="Arial"/>
          <w:b/>
          <w:sz w:val="24"/>
          <w:szCs w:val="24"/>
        </w:rPr>
      </w:pPr>
      <w:proofErr w:type="spellStart"/>
      <w:r w:rsidRPr="00F347F7">
        <w:rPr>
          <w:rFonts w:ascii="Arial" w:hAnsi="Arial" w:cs="Arial"/>
          <w:b/>
          <w:sz w:val="24"/>
          <w:szCs w:val="24"/>
        </w:rPr>
        <w:t>Φάμελλος</w:t>
      </w:r>
      <w:proofErr w:type="spellEnd"/>
      <w:r w:rsidR="00F347F7" w:rsidRPr="00F347F7">
        <w:rPr>
          <w:rFonts w:ascii="Arial" w:hAnsi="Arial" w:cs="Arial"/>
          <w:b/>
          <w:sz w:val="24"/>
          <w:szCs w:val="24"/>
        </w:rPr>
        <w:t xml:space="preserve"> Σωκράτης</w:t>
      </w:r>
    </w:p>
    <w:p w14:paraId="2587F445" w14:textId="77777777" w:rsidR="00F347F7" w:rsidRPr="00F347F7" w:rsidRDefault="00F347F7" w:rsidP="001229A9">
      <w:pPr>
        <w:jc w:val="center"/>
        <w:rPr>
          <w:rFonts w:ascii="Arial" w:hAnsi="Arial" w:cs="Arial"/>
          <w:b/>
          <w:sz w:val="24"/>
          <w:szCs w:val="24"/>
        </w:rPr>
      </w:pPr>
    </w:p>
    <w:p w14:paraId="40484E35" w14:textId="6BB2B8CE" w:rsidR="00F347F7" w:rsidRPr="00F347F7" w:rsidRDefault="00F347F7" w:rsidP="00F347F7">
      <w:pPr>
        <w:jc w:val="center"/>
        <w:rPr>
          <w:rFonts w:ascii="Arial" w:hAnsi="Arial" w:cs="Arial"/>
          <w:b/>
          <w:sz w:val="24"/>
          <w:szCs w:val="24"/>
        </w:rPr>
      </w:pPr>
      <w:r w:rsidRPr="00F347F7">
        <w:rPr>
          <w:rFonts w:ascii="Arial" w:hAnsi="Arial" w:cs="Arial"/>
          <w:b/>
          <w:sz w:val="24"/>
          <w:szCs w:val="24"/>
        </w:rPr>
        <w:t xml:space="preserve">Πούλου </w:t>
      </w:r>
      <w:proofErr w:type="spellStart"/>
      <w:r w:rsidRPr="00F347F7">
        <w:rPr>
          <w:rFonts w:ascii="Arial" w:hAnsi="Arial" w:cs="Arial"/>
          <w:b/>
          <w:sz w:val="24"/>
          <w:szCs w:val="24"/>
        </w:rPr>
        <w:t>Παναγιού</w:t>
      </w:r>
      <w:proofErr w:type="spellEnd"/>
      <w:r w:rsidRPr="00F347F7">
        <w:rPr>
          <w:rFonts w:ascii="Arial" w:hAnsi="Arial" w:cs="Arial"/>
          <w:b/>
          <w:sz w:val="24"/>
          <w:szCs w:val="24"/>
        </w:rPr>
        <w:t xml:space="preserve"> </w:t>
      </w:r>
    </w:p>
    <w:p w14:paraId="4268AA73" w14:textId="77777777" w:rsidR="00F347F7" w:rsidRPr="00F347F7" w:rsidRDefault="00F347F7" w:rsidP="00F347F7">
      <w:pPr>
        <w:jc w:val="center"/>
        <w:rPr>
          <w:rFonts w:ascii="Arial" w:hAnsi="Arial" w:cs="Arial"/>
          <w:b/>
          <w:sz w:val="24"/>
          <w:szCs w:val="24"/>
        </w:rPr>
      </w:pPr>
    </w:p>
    <w:p w14:paraId="13D38AA0" w14:textId="445FE21B" w:rsidR="00F347F7" w:rsidRPr="00F347F7" w:rsidRDefault="00F347F7" w:rsidP="00F347F7">
      <w:pPr>
        <w:jc w:val="center"/>
        <w:rPr>
          <w:rFonts w:ascii="Arial" w:hAnsi="Arial" w:cs="Arial"/>
          <w:b/>
          <w:sz w:val="24"/>
          <w:szCs w:val="24"/>
        </w:rPr>
      </w:pPr>
      <w:r w:rsidRPr="00F347F7">
        <w:rPr>
          <w:rFonts w:ascii="Arial" w:hAnsi="Arial" w:cs="Arial"/>
          <w:b/>
          <w:sz w:val="24"/>
          <w:szCs w:val="24"/>
        </w:rPr>
        <w:t>Καφαντάρη Χαρούλα</w:t>
      </w:r>
    </w:p>
    <w:p w14:paraId="2D7207F7" w14:textId="77777777" w:rsidR="00F347F7" w:rsidRPr="00F347F7" w:rsidRDefault="00F347F7" w:rsidP="00F347F7">
      <w:pPr>
        <w:jc w:val="center"/>
        <w:rPr>
          <w:rFonts w:ascii="Arial" w:hAnsi="Arial" w:cs="Arial"/>
          <w:b/>
          <w:sz w:val="24"/>
          <w:szCs w:val="24"/>
        </w:rPr>
      </w:pPr>
    </w:p>
    <w:p w14:paraId="1668C364" w14:textId="0AA866A0" w:rsidR="00F347F7" w:rsidRPr="00F347F7" w:rsidRDefault="00F347F7" w:rsidP="00F347F7">
      <w:pPr>
        <w:jc w:val="center"/>
        <w:rPr>
          <w:rFonts w:ascii="Arial" w:hAnsi="Arial" w:cs="Arial"/>
          <w:b/>
          <w:sz w:val="24"/>
          <w:szCs w:val="24"/>
        </w:rPr>
      </w:pPr>
      <w:r w:rsidRPr="00F347F7">
        <w:rPr>
          <w:rFonts w:ascii="Arial" w:hAnsi="Arial" w:cs="Arial"/>
          <w:b/>
          <w:sz w:val="24"/>
          <w:szCs w:val="24"/>
        </w:rPr>
        <w:t>Γιαννούλης Χρήστος</w:t>
      </w:r>
    </w:p>
    <w:p w14:paraId="7975BE12" w14:textId="77777777" w:rsidR="00F347F7" w:rsidRPr="00F347F7" w:rsidRDefault="00F347F7" w:rsidP="00F347F7">
      <w:pPr>
        <w:jc w:val="center"/>
        <w:rPr>
          <w:rFonts w:ascii="Arial" w:hAnsi="Arial" w:cs="Arial"/>
          <w:b/>
          <w:sz w:val="24"/>
          <w:szCs w:val="24"/>
        </w:rPr>
      </w:pPr>
    </w:p>
    <w:p w14:paraId="603587A9" w14:textId="3509B05A" w:rsidR="00F347F7" w:rsidRPr="00F347F7" w:rsidRDefault="00F347F7" w:rsidP="00F347F7">
      <w:pPr>
        <w:jc w:val="center"/>
        <w:rPr>
          <w:rFonts w:ascii="Arial" w:hAnsi="Arial" w:cs="Arial"/>
          <w:b/>
          <w:sz w:val="24"/>
          <w:szCs w:val="24"/>
        </w:rPr>
      </w:pPr>
      <w:r w:rsidRPr="00F347F7">
        <w:rPr>
          <w:rFonts w:ascii="Arial" w:hAnsi="Arial" w:cs="Arial"/>
          <w:b/>
          <w:sz w:val="24"/>
          <w:szCs w:val="24"/>
        </w:rPr>
        <w:t>Καλαματιανός Διονύσης</w:t>
      </w:r>
    </w:p>
    <w:p w14:paraId="4FBF3141" w14:textId="77777777" w:rsidR="00F347F7" w:rsidRPr="00F347F7" w:rsidRDefault="00F347F7" w:rsidP="00F347F7">
      <w:pPr>
        <w:jc w:val="center"/>
        <w:rPr>
          <w:rFonts w:ascii="Arial" w:hAnsi="Arial" w:cs="Arial"/>
          <w:b/>
          <w:sz w:val="24"/>
          <w:szCs w:val="24"/>
        </w:rPr>
      </w:pPr>
    </w:p>
    <w:p w14:paraId="1E1038C1" w14:textId="74D16C2B" w:rsidR="00F347F7" w:rsidRPr="00F347F7" w:rsidRDefault="00F347F7" w:rsidP="00F347F7">
      <w:pPr>
        <w:jc w:val="center"/>
        <w:rPr>
          <w:rFonts w:ascii="Arial" w:hAnsi="Arial" w:cs="Arial"/>
          <w:b/>
          <w:sz w:val="24"/>
          <w:szCs w:val="24"/>
        </w:rPr>
      </w:pPr>
      <w:r w:rsidRPr="00F347F7">
        <w:rPr>
          <w:rFonts w:ascii="Arial" w:hAnsi="Arial" w:cs="Arial"/>
          <w:b/>
          <w:sz w:val="24"/>
          <w:szCs w:val="24"/>
        </w:rPr>
        <w:t>Αποστόλου Ευάγγελος</w:t>
      </w:r>
    </w:p>
    <w:p w14:paraId="212F9A7E" w14:textId="77777777" w:rsidR="00F347F7" w:rsidRPr="00F347F7" w:rsidRDefault="00F347F7" w:rsidP="00F347F7">
      <w:pPr>
        <w:jc w:val="center"/>
        <w:rPr>
          <w:rFonts w:ascii="Arial" w:hAnsi="Arial" w:cs="Arial"/>
          <w:b/>
          <w:sz w:val="24"/>
          <w:szCs w:val="24"/>
        </w:rPr>
      </w:pPr>
    </w:p>
    <w:p w14:paraId="47914D75" w14:textId="3A46AAC4" w:rsidR="00F347F7" w:rsidRPr="00F347F7" w:rsidRDefault="00F347F7" w:rsidP="00F347F7">
      <w:pPr>
        <w:jc w:val="center"/>
        <w:rPr>
          <w:rFonts w:ascii="Arial" w:hAnsi="Arial" w:cs="Arial"/>
          <w:b/>
          <w:sz w:val="24"/>
          <w:szCs w:val="24"/>
        </w:rPr>
      </w:pPr>
      <w:r w:rsidRPr="00F347F7">
        <w:rPr>
          <w:rFonts w:ascii="Arial" w:hAnsi="Arial" w:cs="Arial"/>
          <w:b/>
          <w:sz w:val="24"/>
          <w:szCs w:val="24"/>
        </w:rPr>
        <w:t>Σαντορινιός Νεκτάριος</w:t>
      </w:r>
    </w:p>
    <w:p w14:paraId="4411F69F" w14:textId="77777777" w:rsidR="00F347F7" w:rsidRPr="00F347F7" w:rsidRDefault="00F347F7" w:rsidP="00F347F7">
      <w:pPr>
        <w:jc w:val="center"/>
        <w:rPr>
          <w:rFonts w:ascii="Arial" w:hAnsi="Arial" w:cs="Arial"/>
          <w:b/>
          <w:sz w:val="24"/>
          <w:szCs w:val="24"/>
        </w:rPr>
      </w:pPr>
    </w:p>
    <w:p w14:paraId="3605A51A" w14:textId="002F0E4D" w:rsidR="00F347F7" w:rsidRPr="00F347F7" w:rsidRDefault="00F347F7" w:rsidP="00F347F7">
      <w:pPr>
        <w:jc w:val="center"/>
        <w:rPr>
          <w:rFonts w:ascii="Arial" w:hAnsi="Arial" w:cs="Arial"/>
          <w:b/>
          <w:sz w:val="24"/>
          <w:szCs w:val="24"/>
        </w:rPr>
      </w:pPr>
      <w:proofErr w:type="spellStart"/>
      <w:r w:rsidRPr="00F347F7">
        <w:rPr>
          <w:rFonts w:ascii="Arial" w:hAnsi="Arial" w:cs="Arial"/>
          <w:b/>
          <w:sz w:val="24"/>
          <w:szCs w:val="24"/>
        </w:rPr>
        <w:t>Συρμαλένιος</w:t>
      </w:r>
      <w:proofErr w:type="spellEnd"/>
      <w:r w:rsidRPr="00F347F7">
        <w:rPr>
          <w:rFonts w:ascii="Arial" w:hAnsi="Arial" w:cs="Arial"/>
          <w:b/>
          <w:sz w:val="24"/>
          <w:szCs w:val="24"/>
        </w:rPr>
        <w:t xml:space="preserve"> Νίκος</w:t>
      </w:r>
    </w:p>
    <w:p w14:paraId="28445FF7" w14:textId="77777777" w:rsidR="00F347F7" w:rsidRPr="00F347F7" w:rsidRDefault="00F347F7" w:rsidP="00F347F7">
      <w:pPr>
        <w:jc w:val="center"/>
        <w:rPr>
          <w:rFonts w:ascii="Arial" w:hAnsi="Arial" w:cs="Arial"/>
          <w:b/>
          <w:sz w:val="24"/>
          <w:szCs w:val="24"/>
        </w:rPr>
      </w:pPr>
    </w:p>
    <w:p w14:paraId="2F256184" w14:textId="62223EDA" w:rsidR="00F347F7" w:rsidRPr="00F347F7" w:rsidRDefault="00F347F7" w:rsidP="00F347F7">
      <w:pPr>
        <w:jc w:val="center"/>
        <w:rPr>
          <w:rFonts w:ascii="Arial" w:hAnsi="Arial" w:cs="Arial"/>
          <w:b/>
          <w:sz w:val="24"/>
          <w:szCs w:val="24"/>
        </w:rPr>
      </w:pPr>
      <w:proofErr w:type="spellStart"/>
      <w:r w:rsidRPr="00F347F7">
        <w:rPr>
          <w:rFonts w:ascii="Arial" w:hAnsi="Arial" w:cs="Arial"/>
          <w:b/>
          <w:sz w:val="24"/>
          <w:szCs w:val="24"/>
        </w:rPr>
        <w:t>Νοτοπούλου</w:t>
      </w:r>
      <w:proofErr w:type="spellEnd"/>
      <w:r w:rsidRPr="00F347F7">
        <w:rPr>
          <w:rFonts w:ascii="Arial" w:hAnsi="Arial" w:cs="Arial"/>
          <w:b/>
          <w:sz w:val="24"/>
          <w:szCs w:val="24"/>
        </w:rPr>
        <w:t xml:space="preserve"> Αικατερίνη</w:t>
      </w:r>
    </w:p>
    <w:p w14:paraId="56D21B4B" w14:textId="77777777" w:rsidR="00F347F7" w:rsidRPr="00F347F7" w:rsidRDefault="00F347F7" w:rsidP="00F347F7">
      <w:pPr>
        <w:jc w:val="center"/>
        <w:rPr>
          <w:rFonts w:ascii="Arial" w:hAnsi="Arial" w:cs="Arial"/>
          <w:b/>
          <w:sz w:val="24"/>
          <w:szCs w:val="24"/>
        </w:rPr>
      </w:pPr>
    </w:p>
    <w:p w14:paraId="7B0CD57B" w14:textId="556DEDE0" w:rsidR="00F347F7" w:rsidRPr="00F347F7" w:rsidRDefault="00F347F7" w:rsidP="00F347F7">
      <w:pPr>
        <w:jc w:val="center"/>
        <w:rPr>
          <w:rFonts w:ascii="Arial" w:hAnsi="Arial" w:cs="Arial"/>
          <w:b/>
          <w:sz w:val="24"/>
          <w:szCs w:val="24"/>
        </w:rPr>
      </w:pPr>
      <w:proofErr w:type="spellStart"/>
      <w:r w:rsidRPr="00F347F7">
        <w:rPr>
          <w:rFonts w:ascii="Arial" w:hAnsi="Arial" w:cs="Arial"/>
          <w:b/>
          <w:sz w:val="24"/>
          <w:szCs w:val="24"/>
        </w:rPr>
        <w:t>Ηγουμενίδης</w:t>
      </w:r>
      <w:proofErr w:type="spellEnd"/>
      <w:r w:rsidRPr="00F347F7">
        <w:rPr>
          <w:rFonts w:ascii="Arial" w:hAnsi="Arial" w:cs="Arial"/>
          <w:b/>
          <w:sz w:val="24"/>
          <w:szCs w:val="24"/>
        </w:rPr>
        <w:t xml:space="preserve"> Νίκος</w:t>
      </w:r>
    </w:p>
    <w:p w14:paraId="754B9E36" w14:textId="77777777" w:rsidR="00F347F7" w:rsidRPr="00F347F7" w:rsidRDefault="00F347F7" w:rsidP="00F347F7">
      <w:pPr>
        <w:jc w:val="center"/>
        <w:rPr>
          <w:rFonts w:ascii="Arial" w:hAnsi="Arial" w:cs="Arial"/>
          <w:b/>
          <w:sz w:val="24"/>
          <w:szCs w:val="24"/>
        </w:rPr>
      </w:pPr>
    </w:p>
    <w:p w14:paraId="124ABC40" w14:textId="710176C6" w:rsidR="00F347F7" w:rsidRPr="00F347F7" w:rsidRDefault="00F347F7" w:rsidP="00F347F7">
      <w:pPr>
        <w:jc w:val="center"/>
        <w:rPr>
          <w:rFonts w:ascii="Arial" w:hAnsi="Arial" w:cs="Arial"/>
          <w:b/>
          <w:sz w:val="24"/>
          <w:szCs w:val="24"/>
        </w:rPr>
      </w:pPr>
      <w:proofErr w:type="spellStart"/>
      <w:r w:rsidRPr="00F347F7">
        <w:rPr>
          <w:rFonts w:ascii="Arial" w:hAnsi="Arial" w:cs="Arial"/>
          <w:b/>
          <w:sz w:val="24"/>
          <w:szCs w:val="24"/>
        </w:rPr>
        <w:t>Ζεϊμπέκ</w:t>
      </w:r>
      <w:proofErr w:type="spellEnd"/>
      <w:r w:rsidRPr="00F347F7">
        <w:rPr>
          <w:rFonts w:ascii="Arial" w:hAnsi="Arial" w:cs="Arial"/>
          <w:b/>
          <w:sz w:val="24"/>
          <w:szCs w:val="24"/>
        </w:rPr>
        <w:t xml:space="preserve"> Χουσεΐν</w:t>
      </w:r>
    </w:p>
    <w:p w14:paraId="60367F31" w14:textId="77777777" w:rsidR="00F347F7" w:rsidRPr="00F347F7" w:rsidRDefault="00F347F7" w:rsidP="00F347F7">
      <w:pPr>
        <w:jc w:val="center"/>
        <w:rPr>
          <w:rFonts w:ascii="Arial" w:hAnsi="Arial" w:cs="Arial"/>
          <w:b/>
          <w:sz w:val="24"/>
          <w:szCs w:val="24"/>
        </w:rPr>
      </w:pPr>
    </w:p>
    <w:p w14:paraId="01C9C336" w14:textId="129C7412" w:rsidR="00F347F7" w:rsidRPr="00F347F7" w:rsidRDefault="00F347F7" w:rsidP="00F347F7">
      <w:pPr>
        <w:jc w:val="center"/>
        <w:rPr>
          <w:rFonts w:ascii="Arial" w:hAnsi="Arial" w:cs="Arial"/>
          <w:b/>
          <w:sz w:val="24"/>
          <w:szCs w:val="24"/>
        </w:rPr>
      </w:pPr>
      <w:proofErr w:type="spellStart"/>
      <w:r w:rsidRPr="00F347F7">
        <w:rPr>
          <w:rFonts w:ascii="Arial" w:hAnsi="Arial" w:cs="Arial"/>
          <w:b/>
          <w:sz w:val="24"/>
          <w:szCs w:val="24"/>
        </w:rPr>
        <w:t>Μαμουλάκης</w:t>
      </w:r>
      <w:proofErr w:type="spellEnd"/>
      <w:r w:rsidRPr="00F347F7">
        <w:rPr>
          <w:rFonts w:ascii="Arial" w:hAnsi="Arial" w:cs="Arial"/>
          <w:b/>
          <w:sz w:val="24"/>
          <w:szCs w:val="24"/>
        </w:rPr>
        <w:t xml:space="preserve"> Χαράλαμπος </w:t>
      </w:r>
    </w:p>
    <w:p w14:paraId="011E13F7" w14:textId="77777777" w:rsidR="00F347F7" w:rsidRPr="00F347F7" w:rsidRDefault="00F347F7" w:rsidP="00F347F7">
      <w:pPr>
        <w:jc w:val="center"/>
        <w:rPr>
          <w:rFonts w:ascii="Arial" w:hAnsi="Arial" w:cs="Arial"/>
          <w:b/>
          <w:sz w:val="24"/>
          <w:szCs w:val="24"/>
        </w:rPr>
      </w:pPr>
    </w:p>
    <w:p w14:paraId="3FBC9260" w14:textId="77777777" w:rsidR="00F347F7" w:rsidRPr="00F347F7" w:rsidRDefault="00F347F7" w:rsidP="001229A9">
      <w:pPr>
        <w:jc w:val="center"/>
        <w:rPr>
          <w:rFonts w:ascii="Arial" w:hAnsi="Arial" w:cs="Arial"/>
          <w:b/>
          <w:sz w:val="24"/>
          <w:szCs w:val="24"/>
        </w:rPr>
      </w:pPr>
    </w:p>
    <w:p w14:paraId="32913CE7" w14:textId="77777777" w:rsidR="00B61429" w:rsidRPr="00F347F7" w:rsidRDefault="00B61429">
      <w:pPr>
        <w:jc w:val="center"/>
        <w:rPr>
          <w:rFonts w:ascii="Arial" w:hAnsi="Arial" w:cs="Arial"/>
          <w:b/>
          <w:sz w:val="24"/>
          <w:szCs w:val="24"/>
        </w:rPr>
      </w:pPr>
    </w:p>
    <w:sectPr w:rsidR="00B61429" w:rsidRPr="00F347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5895" w14:textId="77777777" w:rsidR="00F564FF" w:rsidRDefault="00F564FF" w:rsidP="00176F6F">
      <w:pPr>
        <w:spacing w:after="0" w:line="240" w:lineRule="auto"/>
      </w:pPr>
      <w:r>
        <w:separator/>
      </w:r>
    </w:p>
  </w:endnote>
  <w:endnote w:type="continuationSeparator" w:id="0">
    <w:p w14:paraId="63A4FBA7" w14:textId="77777777" w:rsidR="00F564FF" w:rsidRDefault="00F564FF" w:rsidP="001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97E6" w14:textId="77777777" w:rsidR="00F564FF" w:rsidRDefault="00F564FF" w:rsidP="00176F6F">
      <w:pPr>
        <w:spacing w:after="0" w:line="240" w:lineRule="auto"/>
      </w:pPr>
      <w:r>
        <w:separator/>
      </w:r>
    </w:p>
  </w:footnote>
  <w:footnote w:type="continuationSeparator" w:id="0">
    <w:p w14:paraId="3169B768" w14:textId="77777777" w:rsidR="00F564FF" w:rsidRDefault="00F564FF" w:rsidP="0017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619"/>
    <w:multiLevelType w:val="hybridMultilevel"/>
    <w:tmpl w:val="EDD6D4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7B203F38"/>
    <w:multiLevelType w:val="hybridMultilevel"/>
    <w:tmpl w:val="E162F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D8"/>
    <w:rsid w:val="0004732B"/>
    <w:rsid w:val="001229A9"/>
    <w:rsid w:val="00176F6F"/>
    <w:rsid w:val="00300CD8"/>
    <w:rsid w:val="00453F99"/>
    <w:rsid w:val="005C2D6A"/>
    <w:rsid w:val="00704535"/>
    <w:rsid w:val="007533AF"/>
    <w:rsid w:val="0085664F"/>
    <w:rsid w:val="009611D0"/>
    <w:rsid w:val="00A11EC2"/>
    <w:rsid w:val="00AB2702"/>
    <w:rsid w:val="00B001D7"/>
    <w:rsid w:val="00B249F6"/>
    <w:rsid w:val="00B464C1"/>
    <w:rsid w:val="00B61429"/>
    <w:rsid w:val="00BE2902"/>
    <w:rsid w:val="00C16405"/>
    <w:rsid w:val="00DF1FB4"/>
    <w:rsid w:val="00E47C5C"/>
    <w:rsid w:val="00E92494"/>
    <w:rsid w:val="00F347F7"/>
    <w:rsid w:val="00F56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59E7"/>
  <w15:chartTrackingRefBased/>
  <w15:docId w15:val="{8CB0AE33-85D8-4A3D-9497-B2C424E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2B"/>
    <w:pPr>
      <w:ind w:left="720"/>
      <w:contextualSpacing/>
    </w:pPr>
  </w:style>
  <w:style w:type="paragraph" w:styleId="Header">
    <w:name w:val="header"/>
    <w:basedOn w:val="Normal"/>
    <w:link w:val="HeaderChar"/>
    <w:uiPriority w:val="99"/>
    <w:unhideWhenUsed/>
    <w:rsid w:val="00176F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6F6F"/>
  </w:style>
  <w:style w:type="paragraph" w:styleId="Footer">
    <w:name w:val="footer"/>
    <w:basedOn w:val="Normal"/>
    <w:link w:val="FooterChar"/>
    <w:uiPriority w:val="99"/>
    <w:unhideWhenUsed/>
    <w:rsid w:val="00176F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F6F"/>
  </w:style>
  <w:style w:type="paragraph" w:styleId="BalloonText">
    <w:name w:val="Balloon Text"/>
    <w:basedOn w:val="Normal"/>
    <w:link w:val="BalloonTextChar"/>
    <w:uiPriority w:val="99"/>
    <w:semiHidden/>
    <w:unhideWhenUsed/>
    <w:rsid w:val="00BE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Vardaros</dc:creator>
  <cp:keywords/>
  <dc:description/>
  <cp:lastModifiedBy>Odysseas</cp:lastModifiedBy>
  <cp:revision>2</cp:revision>
  <cp:lastPrinted>2020-12-02T13:41:00Z</cp:lastPrinted>
  <dcterms:created xsi:type="dcterms:W3CDTF">2020-12-04T09:01:00Z</dcterms:created>
  <dcterms:modified xsi:type="dcterms:W3CDTF">2020-12-04T09:01:00Z</dcterms:modified>
</cp:coreProperties>
</file>